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EB63" w14:textId="3B84E4D1" w:rsidR="006E4C50" w:rsidRPr="000619A8" w:rsidRDefault="006E4C50" w:rsidP="135D04E3">
      <w:pPr>
        <w:jc w:val="center"/>
        <w:rPr>
          <w:rFonts w:ascii="Georgia" w:eastAsia="Georgia" w:hAnsi="Georgia" w:cs="Georgia"/>
          <w:b/>
          <w:bCs/>
          <w:sz w:val="24"/>
          <w:szCs w:val="24"/>
        </w:rPr>
      </w:pPr>
      <w:r w:rsidRPr="76050186">
        <w:rPr>
          <w:rFonts w:ascii="Georgia" w:eastAsia="Georgia" w:hAnsi="Georgia" w:cs="Georgia"/>
          <w:b/>
          <w:bCs/>
          <w:sz w:val="24"/>
          <w:szCs w:val="24"/>
        </w:rPr>
        <w:t>FARMERS CONSERVATION ALLIANCE (FCA)</w:t>
      </w:r>
    </w:p>
    <w:p w14:paraId="25A9F242" w14:textId="6F7AD6E0" w:rsidR="006E4C50" w:rsidRPr="000619A8" w:rsidRDefault="006E4C50" w:rsidP="135D04E3">
      <w:pPr>
        <w:pStyle w:val="NormalWeb"/>
        <w:spacing w:before="0" w:beforeAutospacing="0" w:after="0" w:afterAutospacing="0" w:line="210" w:lineRule="atLeast"/>
        <w:jc w:val="center"/>
        <w:rPr>
          <w:rFonts w:ascii="Georgia" w:eastAsia="Georgia" w:hAnsi="Georgia" w:cs="Georgia"/>
          <w:color w:val="000000" w:themeColor="text1"/>
        </w:rPr>
      </w:pPr>
      <w:r w:rsidRPr="135D04E3">
        <w:rPr>
          <w:rFonts w:ascii="Georgia" w:eastAsia="Georgia" w:hAnsi="Georgia" w:cs="Georgia"/>
          <w:color w:val="000000" w:themeColor="text1"/>
        </w:rPr>
        <w:t>10</w:t>
      </w:r>
      <w:r w:rsidR="00595C01" w:rsidRPr="135D04E3">
        <w:rPr>
          <w:rFonts w:ascii="Georgia" w:eastAsia="Georgia" w:hAnsi="Georgia" w:cs="Georgia"/>
          <w:color w:val="000000" w:themeColor="text1"/>
        </w:rPr>
        <w:t>2 State Street</w:t>
      </w:r>
      <w:r w:rsidRPr="135D04E3">
        <w:rPr>
          <w:rFonts w:ascii="Georgia" w:eastAsia="Georgia" w:hAnsi="Georgia" w:cs="Georgia"/>
          <w:color w:val="000000" w:themeColor="text1"/>
        </w:rPr>
        <w:t xml:space="preserve"> </w:t>
      </w:r>
      <w:r>
        <w:br/>
      </w:r>
      <w:r w:rsidRPr="135D04E3">
        <w:rPr>
          <w:rFonts w:ascii="Georgia" w:eastAsia="Georgia" w:hAnsi="Georgia" w:cs="Georgia"/>
          <w:color w:val="000000" w:themeColor="text1"/>
        </w:rPr>
        <w:t>Hood River, OR 97031</w:t>
      </w:r>
    </w:p>
    <w:p w14:paraId="03BF97C9" w14:textId="77777777" w:rsidR="006E4C50" w:rsidRPr="000619A8" w:rsidRDefault="006E4C50" w:rsidP="135D04E3">
      <w:pPr>
        <w:pStyle w:val="NormalWeb"/>
        <w:spacing w:before="0" w:beforeAutospacing="0" w:after="0" w:afterAutospacing="0" w:line="210" w:lineRule="atLeast"/>
        <w:jc w:val="center"/>
        <w:rPr>
          <w:rFonts w:ascii="Georgia" w:eastAsia="Georgia" w:hAnsi="Georgia" w:cs="Georgia"/>
          <w:color w:val="000000" w:themeColor="text1"/>
        </w:rPr>
      </w:pPr>
      <w:r w:rsidRPr="135D04E3">
        <w:rPr>
          <w:rFonts w:ascii="Georgia" w:eastAsia="Georgia" w:hAnsi="Georgia" w:cs="Georgia"/>
          <w:color w:val="000000" w:themeColor="text1"/>
        </w:rPr>
        <w:t>541.716.6085</w:t>
      </w:r>
    </w:p>
    <w:p w14:paraId="5ACB0CED" w14:textId="2A617E0D" w:rsidR="006E4C50" w:rsidRDefault="006F43F8" w:rsidP="135D04E3">
      <w:pPr>
        <w:pStyle w:val="NormalWeb"/>
        <w:spacing w:before="0" w:beforeAutospacing="0" w:after="0" w:afterAutospacing="0" w:line="210" w:lineRule="atLeast"/>
        <w:ind w:left="720"/>
        <w:jc w:val="center"/>
        <w:rPr>
          <w:rFonts w:ascii="Georgia" w:eastAsia="Georgia" w:hAnsi="Georgia" w:cs="Georgia"/>
        </w:rPr>
      </w:pPr>
      <w:r w:rsidRPr="006F43F8">
        <w:rPr>
          <w:rFonts w:ascii="Georgia" w:eastAsia="Georgia" w:hAnsi="Georgia" w:cs="Georgia"/>
        </w:rPr>
        <w:t>scada.rfq@fcasolutions.org</w:t>
      </w:r>
    </w:p>
    <w:p w14:paraId="71D5C32C" w14:textId="77777777" w:rsidR="006F43F8" w:rsidRPr="000619A8" w:rsidRDefault="006F43F8" w:rsidP="135D04E3">
      <w:pPr>
        <w:pStyle w:val="NormalWeb"/>
        <w:spacing w:before="0" w:beforeAutospacing="0" w:after="0" w:afterAutospacing="0" w:line="210" w:lineRule="atLeast"/>
        <w:ind w:left="720"/>
        <w:jc w:val="center"/>
        <w:rPr>
          <w:rFonts w:ascii="Georgia" w:eastAsia="Georgia" w:hAnsi="Georgia" w:cs="Georgia"/>
          <w:color w:val="000000" w:themeColor="text1"/>
        </w:rPr>
      </w:pPr>
    </w:p>
    <w:p w14:paraId="76C0E56B" w14:textId="266032BA" w:rsidR="006E4C50" w:rsidRPr="000619A8" w:rsidRDefault="006E4C50" w:rsidP="135D04E3">
      <w:pPr>
        <w:jc w:val="center"/>
        <w:rPr>
          <w:rFonts w:ascii="Georgia" w:eastAsia="Georgia" w:hAnsi="Georgia" w:cs="Georgia"/>
          <w:b/>
          <w:bCs/>
          <w:sz w:val="24"/>
          <w:szCs w:val="24"/>
        </w:rPr>
      </w:pPr>
      <w:r w:rsidRPr="135D04E3">
        <w:rPr>
          <w:rFonts w:ascii="Georgia" w:eastAsia="Georgia" w:hAnsi="Georgia" w:cs="Georgia"/>
          <w:b/>
          <w:bCs/>
          <w:color w:val="000000" w:themeColor="text1"/>
          <w:sz w:val="24"/>
          <w:szCs w:val="24"/>
        </w:rPr>
        <w:t xml:space="preserve">REQUEST FOR </w:t>
      </w:r>
      <w:r w:rsidR="00AE0CCB">
        <w:rPr>
          <w:rFonts w:ascii="Georgia" w:eastAsia="Georgia" w:hAnsi="Georgia" w:cs="Georgia"/>
          <w:b/>
          <w:bCs/>
          <w:color w:val="000000" w:themeColor="text1"/>
          <w:sz w:val="24"/>
          <w:szCs w:val="24"/>
        </w:rPr>
        <w:t>Q</w:t>
      </w:r>
      <w:r w:rsidR="004073A3">
        <w:rPr>
          <w:rFonts w:ascii="Georgia" w:eastAsia="Georgia" w:hAnsi="Georgia" w:cs="Georgia"/>
          <w:b/>
          <w:bCs/>
          <w:color w:val="000000" w:themeColor="text1"/>
          <w:sz w:val="24"/>
          <w:szCs w:val="24"/>
        </w:rPr>
        <w:t>UALIFICATIONS</w:t>
      </w:r>
    </w:p>
    <w:p w14:paraId="4517E0FE" w14:textId="687931DC" w:rsidR="006E4C50" w:rsidRPr="000619A8" w:rsidRDefault="005D6368" w:rsidP="135D04E3">
      <w:pPr>
        <w:jc w:val="center"/>
        <w:rPr>
          <w:rFonts w:ascii="Georgia" w:eastAsia="Georgia" w:hAnsi="Georgia" w:cs="Georgia"/>
          <w:b/>
          <w:bCs/>
          <w:sz w:val="24"/>
          <w:szCs w:val="24"/>
        </w:rPr>
      </w:pPr>
      <w:r w:rsidRPr="135D04E3">
        <w:rPr>
          <w:rFonts w:ascii="Georgia" w:eastAsia="Georgia" w:hAnsi="Georgia" w:cs="Georgia"/>
          <w:b/>
          <w:bCs/>
          <w:sz w:val="24"/>
          <w:szCs w:val="24"/>
        </w:rPr>
        <w:t>Engineering</w:t>
      </w:r>
      <w:r w:rsidR="006E4C50" w:rsidRPr="135D04E3">
        <w:rPr>
          <w:rFonts w:ascii="Georgia" w:eastAsia="Georgia" w:hAnsi="Georgia" w:cs="Georgia"/>
          <w:b/>
          <w:bCs/>
          <w:sz w:val="24"/>
          <w:szCs w:val="24"/>
        </w:rPr>
        <w:t xml:space="preserve"> Services</w:t>
      </w:r>
    </w:p>
    <w:p w14:paraId="401F4624" w14:textId="3128E7B6" w:rsidR="006E4C50" w:rsidRPr="000619A8" w:rsidRDefault="7BF9F42E" w:rsidP="135D04E3">
      <w:pPr>
        <w:jc w:val="center"/>
        <w:rPr>
          <w:rFonts w:ascii="Georgia" w:eastAsia="Georgia" w:hAnsi="Georgia" w:cs="Georgia"/>
          <w:sz w:val="24"/>
          <w:szCs w:val="24"/>
        </w:rPr>
      </w:pPr>
      <w:r w:rsidRPr="135D04E3">
        <w:rPr>
          <w:rFonts w:ascii="Georgia" w:eastAsia="Georgia" w:hAnsi="Georgia" w:cs="Georgia"/>
          <w:sz w:val="24"/>
          <w:szCs w:val="24"/>
        </w:rPr>
        <w:t xml:space="preserve">Klamath SCADA Central </w:t>
      </w:r>
      <w:r w:rsidR="47DF8297" w:rsidRPr="135D04E3">
        <w:rPr>
          <w:rFonts w:ascii="Georgia" w:eastAsia="Georgia" w:hAnsi="Georgia" w:cs="Georgia"/>
          <w:sz w:val="24"/>
          <w:szCs w:val="24"/>
        </w:rPr>
        <w:t>Database</w:t>
      </w:r>
    </w:p>
    <w:p w14:paraId="19369300" w14:textId="6C9BD4E6" w:rsidR="004B7E49" w:rsidRPr="000619A8" w:rsidRDefault="001B6B79" w:rsidP="135D04E3">
      <w:pPr>
        <w:spacing w:line="240" w:lineRule="auto"/>
        <w:rPr>
          <w:rFonts w:ascii="Georgia" w:eastAsia="Georgia" w:hAnsi="Georgia" w:cs="Georgia"/>
          <w:sz w:val="24"/>
          <w:szCs w:val="24"/>
        </w:rPr>
      </w:pPr>
      <w:r w:rsidRPr="135D04E3">
        <w:rPr>
          <w:rStyle w:val="SubtleEmphasis"/>
          <w:rFonts w:ascii="Georgia" w:eastAsia="Georgia" w:hAnsi="Georgia" w:cs="Georgia"/>
          <w:i w:val="0"/>
          <w:iCs w:val="0"/>
          <w:color w:val="auto"/>
          <w:sz w:val="24"/>
          <w:szCs w:val="24"/>
        </w:rPr>
        <w:t>Farmers Conservation Alliance</w:t>
      </w:r>
      <w:r w:rsidR="007C25F9" w:rsidRPr="135D04E3">
        <w:rPr>
          <w:rStyle w:val="SubtleEmphasis"/>
          <w:rFonts w:ascii="Georgia" w:eastAsia="Georgia" w:hAnsi="Georgia" w:cs="Georgia"/>
          <w:i w:val="0"/>
          <w:iCs w:val="0"/>
          <w:color w:val="auto"/>
          <w:sz w:val="24"/>
          <w:szCs w:val="24"/>
        </w:rPr>
        <w:t xml:space="preserve"> </w:t>
      </w:r>
      <w:r w:rsidR="0095715B" w:rsidRPr="135D04E3">
        <w:rPr>
          <w:rStyle w:val="SubtleEmphasis"/>
          <w:rFonts w:ascii="Georgia" w:eastAsia="Georgia" w:hAnsi="Georgia" w:cs="Georgia"/>
          <w:i w:val="0"/>
          <w:iCs w:val="0"/>
          <w:color w:val="auto"/>
          <w:sz w:val="24"/>
          <w:szCs w:val="24"/>
        </w:rPr>
        <w:t xml:space="preserve">(“FCA”) </w:t>
      </w:r>
      <w:r w:rsidR="007C25F9" w:rsidRPr="135D04E3">
        <w:rPr>
          <w:rStyle w:val="SubtleEmphasis"/>
          <w:rFonts w:ascii="Georgia" w:eastAsia="Georgia" w:hAnsi="Georgia" w:cs="Georgia"/>
          <w:i w:val="0"/>
          <w:iCs w:val="0"/>
          <w:color w:val="auto"/>
          <w:sz w:val="24"/>
          <w:szCs w:val="24"/>
        </w:rPr>
        <w:t xml:space="preserve">requests </w:t>
      </w:r>
      <w:r w:rsidR="00736029" w:rsidRPr="00736029">
        <w:rPr>
          <w:rFonts w:ascii="Georgia" w:eastAsia="Georgia" w:hAnsi="Georgia" w:cs="Georgia"/>
          <w:sz w:val="24"/>
          <w:szCs w:val="24"/>
        </w:rPr>
        <w:t>Statements of Qualifications</w:t>
      </w:r>
      <w:r w:rsidR="00824009">
        <w:rPr>
          <w:rFonts w:ascii="Georgia" w:eastAsia="Georgia" w:hAnsi="Georgia" w:cs="Georgia"/>
          <w:sz w:val="24"/>
          <w:szCs w:val="24"/>
        </w:rPr>
        <w:t xml:space="preserve"> </w:t>
      </w:r>
      <w:r w:rsidR="007C25F9" w:rsidRPr="135D04E3">
        <w:rPr>
          <w:rStyle w:val="SubtleEmphasis"/>
          <w:rFonts w:ascii="Georgia" w:eastAsia="Georgia" w:hAnsi="Georgia" w:cs="Georgia"/>
          <w:i w:val="0"/>
          <w:iCs w:val="0"/>
          <w:color w:val="auto"/>
          <w:sz w:val="24"/>
          <w:szCs w:val="24"/>
        </w:rPr>
        <w:t xml:space="preserve">for </w:t>
      </w:r>
      <w:r w:rsidR="004B7E49" w:rsidRPr="135D04E3">
        <w:rPr>
          <w:rStyle w:val="SubtleEmphasis"/>
          <w:rFonts w:ascii="Georgia" w:eastAsia="Georgia" w:hAnsi="Georgia" w:cs="Georgia"/>
          <w:i w:val="0"/>
          <w:iCs w:val="0"/>
          <w:color w:val="auto"/>
          <w:sz w:val="24"/>
          <w:szCs w:val="24"/>
        </w:rPr>
        <w:t>the</w:t>
      </w:r>
      <w:r w:rsidR="2034FC32" w:rsidRPr="135D04E3">
        <w:rPr>
          <w:rStyle w:val="SubtleEmphasis"/>
          <w:rFonts w:ascii="Georgia" w:eastAsia="Georgia" w:hAnsi="Georgia" w:cs="Georgia"/>
          <w:i w:val="0"/>
          <w:iCs w:val="0"/>
          <w:color w:val="auto"/>
          <w:sz w:val="24"/>
          <w:szCs w:val="24"/>
        </w:rPr>
        <w:t xml:space="preserve"> development of a</w:t>
      </w:r>
      <w:r w:rsidR="004B7E49" w:rsidRPr="135D04E3">
        <w:rPr>
          <w:rStyle w:val="SubtleEmphasis"/>
          <w:rFonts w:ascii="Georgia" w:eastAsia="Georgia" w:hAnsi="Georgia" w:cs="Georgia"/>
          <w:i w:val="0"/>
          <w:iCs w:val="0"/>
          <w:color w:val="auto"/>
          <w:sz w:val="24"/>
          <w:szCs w:val="24"/>
        </w:rPr>
        <w:t xml:space="preserve"> </w:t>
      </w:r>
      <w:r w:rsidR="31B89215" w:rsidRPr="135D04E3">
        <w:rPr>
          <w:rStyle w:val="SubtleEmphasis"/>
          <w:rFonts w:ascii="Georgia" w:eastAsia="Georgia" w:hAnsi="Georgia" w:cs="Georgia"/>
          <w:i w:val="0"/>
          <w:iCs w:val="0"/>
          <w:color w:val="auto"/>
          <w:sz w:val="24"/>
          <w:szCs w:val="24"/>
        </w:rPr>
        <w:t xml:space="preserve">Klamath SCADA Central </w:t>
      </w:r>
      <w:r w:rsidR="729F9030" w:rsidRPr="135D04E3">
        <w:rPr>
          <w:rStyle w:val="SubtleEmphasis"/>
          <w:rFonts w:ascii="Georgia" w:eastAsia="Georgia" w:hAnsi="Georgia" w:cs="Georgia"/>
          <w:i w:val="0"/>
          <w:iCs w:val="0"/>
          <w:color w:val="auto"/>
          <w:sz w:val="24"/>
          <w:szCs w:val="24"/>
        </w:rPr>
        <w:t>Database</w:t>
      </w:r>
      <w:r w:rsidR="004B7E49" w:rsidRPr="135D04E3">
        <w:rPr>
          <w:rStyle w:val="SubtleEmphasis"/>
          <w:rFonts w:ascii="Georgia" w:eastAsia="Georgia" w:hAnsi="Georgia" w:cs="Georgia"/>
          <w:i w:val="0"/>
          <w:iCs w:val="0"/>
          <w:color w:val="auto"/>
          <w:sz w:val="24"/>
          <w:szCs w:val="24"/>
        </w:rPr>
        <w:t xml:space="preserve"> </w:t>
      </w:r>
      <w:r w:rsidR="00BB481A" w:rsidRPr="135D04E3">
        <w:rPr>
          <w:rFonts w:ascii="Georgia" w:eastAsia="Georgia" w:hAnsi="Georgia" w:cs="Georgia"/>
          <w:sz w:val="24"/>
          <w:szCs w:val="24"/>
        </w:rPr>
        <w:t>(“Project</w:t>
      </w:r>
      <w:r w:rsidR="00362613" w:rsidRPr="135D04E3">
        <w:rPr>
          <w:rFonts w:ascii="Georgia" w:eastAsia="Georgia" w:hAnsi="Georgia" w:cs="Georgia"/>
          <w:sz w:val="24"/>
          <w:szCs w:val="24"/>
        </w:rPr>
        <w:t>”</w:t>
      </w:r>
      <w:r w:rsidR="00BB481A" w:rsidRPr="135D04E3">
        <w:rPr>
          <w:rFonts w:ascii="Georgia" w:eastAsia="Georgia" w:hAnsi="Georgia" w:cs="Georgia"/>
          <w:sz w:val="24"/>
          <w:szCs w:val="24"/>
        </w:rPr>
        <w:t>)</w:t>
      </w:r>
      <w:r w:rsidR="17C73875" w:rsidRPr="135D04E3">
        <w:rPr>
          <w:rFonts w:ascii="Georgia" w:eastAsia="Georgia" w:hAnsi="Georgia" w:cs="Georgia"/>
          <w:sz w:val="24"/>
          <w:szCs w:val="24"/>
        </w:rPr>
        <w:t>.</w:t>
      </w:r>
    </w:p>
    <w:p w14:paraId="5A1E3E0A" w14:textId="1DB8693B" w:rsidR="008C75EB" w:rsidRDefault="007C25F9" w:rsidP="135D04E3">
      <w:pPr>
        <w:pStyle w:val="NormalWeb"/>
        <w:spacing w:before="0" w:beforeAutospacing="0" w:after="0" w:afterAutospacing="0"/>
        <w:rPr>
          <w:rStyle w:val="SubtleEmphasis"/>
          <w:rFonts w:ascii="Georgia" w:eastAsia="Georgia" w:hAnsi="Georgia" w:cs="Georgia"/>
          <w:i w:val="0"/>
          <w:iCs w:val="0"/>
          <w:color w:val="auto"/>
        </w:rPr>
      </w:pPr>
      <w:r w:rsidRPr="76050186">
        <w:rPr>
          <w:rStyle w:val="SubtleEmphasis"/>
          <w:rFonts w:ascii="Georgia" w:eastAsia="Georgia" w:hAnsi="Georgia" w:cs="Georgia"/>
          <w:i w:val="0"/>
          <w:iCs w:val="0"/>
          <w:color w:val="auto"/>
        </w:rPr>
        <w:t xml:space="preserve">The deadline for </w:t>
      </w:r>
      <w:r w:rsidR="00A25D50">
        <w:rPr>
          <w:rStyle w:val="SubtleEmphasis"/>
          <w:rFonts w:ascii="Georgia" w:eastAsia="Georgia" w:hAnsi="Georgia" w:cs="Georgia"/>
          <w:i w:val="0"/>
          <w:iCs w:val="0"/>
          <w:color w:val="auto"/>
        </w:rPr>
        <w:t xml:space="preserve">submittal </w:t>
      </w:r>
      <w:r w:rsidRPr="76050186">
        <w:rPr>
          <w:rStyle w:val="SubtleEmphasis"/>
          <w:rFonts w:ascii="Georgia" w:eastAsia="Georgia" w:hAnsi="Georgia" w:cs="Georgia"/>
          <w:i w:val="0"/>
          <w:iCs w:val="0"/>
          <w:color w:val="auto"/>
        </w:rPr>
        <w:t xml:space="preserve">submission </w:t>
      </w:r>
      <w:r w:rsidR="009A35D7" w:rsidRPr="76050186">
        <w:rPr>
          <w:rStyle w:val="SubtleEmphasis"/>
          <w:rFonts w:ascii="Georgia" w:eastAsia="Georgia" w:hAnsi="Georgia" w:cs="Georgia"/>
          <w:i w:val="0"/>
          <w:iCs w:val="0"/>
          <w:color w:val="auto"/>
        </w:rPr>
        <w:t>is</w:t>
      </w:r>
      <w:r w:rsidR="00307F29">
        <w:rPr>
          <w:rStyle w:val="SubtleEmphasis"/>
          <w:rFonts w:ascii="Georgia" w:eastAsia="Georgia" w:hAnsi="Georgia" w:cs="Georgia"/>
          <w:i w:val="0"/>
          <w:iCs w:val="0"/>
          <w:color w:val="auto"/>
        </w:rPr>
        <w:t xml:space="preserve"> 5:00 pm </w:t>
      </w:r>
      <w:proofErr w:type="gramStart"/>
      <w:r w:rsidR="00307F29">
        <w:rPr>
          <w:rStyle w:val="SubtleEmphasis"/>
          <w:rFonts w:ascii="Georgia" w:eastAsia="Georgia" w:hAnsi="Georgia" w:cs="Georgia"/>
          <w:i w:val="0"/>
          <w:iCs w:val="0"/>
          <w:color w:val="auto"/>
        </w:rPr>
        <w:t>PST</w:t>
      </w:r>
      <w:r w:rsidR="009A35D7" w:rsidRPr="76050186">
        <w:rPr>
          <w:rStyle w:val="SubtleEmphasis"/>
          <w:rFonts w:ascii="Georgia" w:eastAsia="Georgia" w:hAnsi="Georgia" w:cs="Georgia"/>
          <w:i w:val="0"/>
          <w:iCs w:val="0"/>
          <w:color w:val="auto"/>
        </w:rPr>
        <w:t xml:space="preserve"> ,</w:t>
      </w:r>
      <w:proofErr w:type="gramEnd"/>
      <w:r w:rsidR="009A35D7" w:rsidRPr="76050186">
        <w:rPr>
          <w:rStyle w:val="SubtleEmphasis"/>
          <w:rFonts w:ascii="Georgia" w:eastAsia="Georgia" w:hAnsi="Georgia" w:cs="Georgia"/>
          <w:i w:val="0"/>
          <w:iCs w:val="0"/>
          <w:color w:val="auto"/>
        </w:rPr>
        <w:t xml:space="preserve"> on </w:t>
      </w:r>
      <w:r w:rsidR="00054B72">
        <w:rPr>
          <w:rStyle w:val="SubtleEmphasis"/>
          <w:rFonts w:ascii="Georgia" w:eastAsia="Georgia" w:hAnsi="Georgia" w:cs="Georgia"/>
          <w:i w:val="0"/>
          <w:iCs w:val="0"/>
          <w:color w:val="auto"/>
        </w:rPr>
        <w:t xml:space="preserve">September </w:t>
      </w:r>
      <w:r w:rsidR="00307F29">
        <w:rPr>
          <w:rStyle w:val="SubtleEmphasis"/>
          <w:rFonts w:ascii="Georgia" w:eastAsia="Georgia" w:hAnsi="Georgia" w:cs="Georgia"/>
          <w:i w:val="0"/>
          <w:iCs w:val="0"/>
          <w:color w:val="auto"/>
        </w:rPr>
        <w:t>11</w:t>
      </w:r>
      <w:r w:rsidR="00B9479B">
        <w:rPr>
          <w:rStyle w:val="SubtleEmphasis"/>
          <w:rFonts w:ascii="Georgia" w:eastAsia="Georgia" w:hAnsi="Georgia" w:cs="Georgia"/>
          <w:i w:val="0"/>
          <w:iCs w:val="0"/>
          <w:color w:val="auto"/>
        </w:rPr>
        <w:t>, 2026</w:t>
      </w:r>
      <w:r w:rsidR="00307F29">
        <w:rPr>
          <w:rStyle w:val="SubtleEmphasis"/>
          <w:rFonts w:ascii="Georgia" w:eastAsia="Georgia" w:hAnsi="Georgia" w:cs="Georgia"/>
          <w:i w:val="0"/>
          <w:iCs w:val="0"/>
          <w:color w:val="auto"/>
        </w:rPr>
        <w:t>,</w:t>
      </w:r>
      <w:r w:rsidRPr="76050186">
        <w:rPr>
          <w:rStyle w:val="SubtleEmphasis"/>
          <w:rFonts w:ascii="Georgia" w:eastAsia="Georgia" w:hAnsi="Georgia" w:cs="Georgia"/>
          <w:i w:val="0"/>
          <w:iCs w:val="0"/>
          <w:color w:val="auto"/>
        </w:rPr>
        <w:t xml:space="preserve"> </w:t>
      </w:r>
      <w:r w:rsidRPr="76050186">
        <w:rPr>
          <w:rFonts w:ascii="Georgia" w:eastAsia="Georgia" w:hAnsi="Georgia" w:cs="Georgia"/>
        </w:rPr>
        <w:t xml:space="preserve">in </w:t>
      </w:r>
      <w:r w:rsidR="008C75EB" w:rsidRPr="76050186">
        <w:rPr>
          <w:rFonts w:ascii="Georgia" w:eastAsia="Georgia" w:hAnsi="Georgia" w:cs="Georgia"/>
        </w:rPr>
        <w:t xml:space="preserve">FCA’s </w:t>
      </w:r>
      <w:r w:rsidR="00595C01" w:rsidRPr="76050186">
        <w:rPr>
          <w:rFonts w:ascii="Georgia" w:eastAsia="Georgia" w:hAnsi="Georgia" w:cs="Georgia"/>
        </w:rPr>
        <w:t xml:space="preserve">business office, located at </w:t>
      </w:r>
      <w:r w:rsidR="00595C01" w:rsidRPr="76050186">
        <w:rPr>
          <w:rFonts w:ascii="Georgia" w:eastAsia="Georgia" w:hAnsi="Georgia" w:cs="Georgia"/>
          <w:color w:val="000000" w:themeColor="text1"/>
        </w:rPr>
        <w:t>102 State Street</w:t>
      </w:r>
      <w:r w:rsidR="008C75EB" w:rsidRPr="76050186">
        <w:rPr>
          <w:rFonts w:ascii="Georgia" w:eastAsia="Georgia" w:hAnsi="Georgia" w:cs="Georgia"/>
          <w:color w:val="000000" w:themeColor="text1"/>
        </w:rPr>
        <w:t>, Hood River, OR 97031</w:t>
      </w:r>
      <w:r w:rsidR="001D22EE" w:rsidRPr="76050186">
        <w:rPr>
          <w:rFonts w:ascii="Georgia" w:eastAsia="Georgia" w:hAnsi="Georgia" w:cs="Georgia"/>
          <w:color w:val="000000" w:themeColor="text1"/>
        </w:rPr>
        <w:t xml:space="preserve"> or</w:t>
      </w:r>
      <w:r w:rsidR="00E25139">
        <w:rPr>
          <w:rFonts w:ascii="Georgia" w:eastAsia="Georgia" w:hAnsi="Georgia" w:cs="Georgia"/>
          <w:color w:val="000000" w:themeColor="text1"/>
        </w:rPr>
        <w:t xml:space="preserve"> </w:t>
      </w:r>
      <w:r w:rsidR="00CB5297">
        <w:rPr>
          <w:rFonts w:ascii="Georgia" w:eastAsia="Georgia" w:hAnsi="Georgia" w:cs="Georgia"/>
          <w:color w:val="000000" w:themeColor="text1"/>
        </w:rPr>
        <w:t xml:space="preserve">emailed to </w:t>
      </w:r>
      <w:r w:rsidR="006F43F8" w:rsidRPr="006F43F8">
        <w:rPr>
          <w:rFonts w:ascii="Georgia" w:eastAsia="Georgia" w:hAnsi="Georgia" w:cs="Georgia"/>
          <w:color w:val="000000" w:themeColor="text1"/>
        </w:rPr>
        <w:t>scada.rfq@fcasolutions.org</w:t>
      </w:r>
      <w:r w:rsidR="008C75EB" w:rsidRPr="76050186">
        <w:rPr>
          <w:rFonts w:ascii="Georgia" w:eastAsia="Georgia" w:hAnsi="Georgia" w:cs="Georgia"/>
          <w:color w:val="000000" w:themeColor="text1"/>
        </w:rPr>
        <w:t xml:space="preserve">. </w:t>
      </w:r>
      <w:r w:rsidRPr="76050186">
        <w:rPr>
          <w:rStyle w:val="SubtleEmphasis"/>
          <w:rFonts w:ascii="Georgia" w:eastAsia="Georgia" w:hAnsi="Georgia" w:cs="Georgia"/>
          <w:i w:val="0"/>
          <w:iCs w:val="0"/>
          <w:color w:val="auto"/>
        </w:rPr>
        <w:t>Late submissions will be r</w:t>
      </w:r>
      <w:r w:rsidR="00263A74" w:rsidRPr="76050186">
        <w:rPr>
          <w:rStyle w:val="SubtleEmphasis"/>
          <w:rFonts w:ascii="Georgia" w:eastAsia="Georgia" w:hAnsi="Georgia" w:cs="Georgia"/>
          <w:i w:val="0"/>
          <w:iCs w:val="0"/>
          <w:color w:val="auto"/>
        </w:rPr>
        <w:t>eturned unopened</w:t>
      </w:r>
      <w:r w:rsidRPr="76050186">
        <w:rPr>
          <w:rStyle w:val="SubtleEmphasis"/>
          <w:rFonts w:ascii="Georgia" w:eastAsia="Georgia" w:hAnsi="Georgia" w:cs="Georgia"/>
          <w:i w:val="0"/>
          <w:iCs w:val="0"/>
          <w:color w:val="auto"/>
        </w:rPr>
        <w:t xml:space="preserve">.   </w:t>
      </w:r>
    </w:p>
    <w:p w14:paraId="69D06274" w14:textId="77777777" w:rsidR="008C75EB" w:rsidRDefault="008C75EB" w:rsidP="135D04E3">
      <w:pPr>
        <w:pStyle w:val="NormalWeb"/>
        <w:spacing w:before="0" w:beforeAutospacing="0" w:after="0" w:afterAutospacing="0" w:line="210" w:lineRule="atLeast"/>
        <w:rPr>
          <w:rStyle w:val="SubtleEmphasis"/>
          <w:rFonts w:ascii="Georgia" w:eastAsia="Georgia" w:hAnsi="Georgia" w:cs="Georgia"/>
          <w:i w:val="0"/>
          <w:iCs w:val="0"/>
          <w:color w:val="auto"/>
        </w:rPr>
      </w:pPr>
    </w:p>
    <w:p w14:paraId="4E66A993" w14:textId="27FC3C92" w:rsidR="008C75EB" w:rsidRDefault="00A25D50" w:rsidP="135D04E3">
      <w:pPr>
        <w:pStyle w:val="NormalWeb"/>
        <w:spacing w:before="0" w:beforeAutospacing="0" w:after="0" w:afterAutospacing="0" w:line="210" w:lineRule="atLeast"/>
        <w:rPr>
          <w:rFonts w:ascii="Georgia" w:eastAsia="Georgia" w:hAnsi="Georgia" w:cs="Georgia"/>
          <w:i/>
          <w:iCs/>
        </w:rPr>
      </w:pPr>
      <w:r>
        <w:rPr>
          <w:rStyle w:val="SubtleEmphasis"/>
          <w:rFonts w:ascii="Georgia" w:eastAsia="Georgia" w:hAnsi="Georgia" w:cs="Georgia"/>
          <w:i w:val="0"/>
          <w:iCs w:val="0"/>
          <w:color w:val="auto"/>
        </w:rPr>
        <w:t>PARTICIPATING FIRMS</w:t>
      </w:r>
      <w:r w:rsidRPr="135D04E3">
        <w:rPr>
          <w:rStyle w:val="SubtleEmphasis"/>
          <w:rFonts w:ascii="Georgia" w:eastAsia="Georgia" w:hAnsi="Georgia" w:cs="Georgia"/>
          <w:i w:val="0"/>
          <w:iCs w:val="0"/>
          <w:color w:val="auto"/>
        </w:rPr>
        <w:t xml:space="preserve"> </w:t>
      </w:r>
      <w:r w:rsidR="007C25F9" w:rsidRPr="135D04E3">
        <w:rPr>
          <w:rStyle w:val="SubtleEmphasis"/>
          <w:rFonts w:ascii="Georgia" w:eastAsia="Georgia" w:hAnsi="Georgia" w:cs="Georgia"/>
          <w:i w:val="0"/>
          <w:iCs w:val="0"/>
          <w:color w:val="auto"/>
        </w:rPr>
        <w:t>SHALL REVIEW ALL INSTRUCTIONS PROVIDED HEREIN, AS WELL AS ALL CONTRACT TERMS AND CONDITIONS.</w:t>
      </w:r>
      <w:r w:rsidR="007C25F9" w:rsidRPr="135D04E3">
        <w:rPr>
          <w:rFonts w:ascii="Georgia" w:eastAsia="Georgia" w:hAnsi="Georgia" w:cs="Georgia"/>
          <w:i/>
          <w:iCs/>
        </w:rPr>
        <w:t xml:space="preserve"> </w:t>
      </w:r>
    </w:p>
    <w:p w14:paraId="193A8DDF" w14:textId="77777777" w:rsidR="00D837C4" w:rsidRPr="00D837C4" w:rsidRDefault="00D837C4" w:rsidP="135D04E3">
      <w:pPr>
        <w:pStyle w:val="NormalWeb"/>
        <w:spacing w:before="0" w:beforeAutospacing="0" w:after="0" w:afterAutospacing="0" w:line="210" w:lineRule="atLeast"/>
        <w:rPr>
          <w:rFonts w:ascii="Georgia" w:eastAsia="Georgia" w:hAnsi="Georgia" w:cs="Georgia"/>
          <w:color w:val="000000" w:themeColor="text1"/>
        </w:rPr>
      </w:pPr>
    </w:p>
    <w:p w14:paraId="5EE9F369" w14:textId="183CAF2A" w:rsidR="000619A8" w:rsidRPr="0054587E" w:rsidRDefault="5663A2CB" w:rsidP="2171D961">
      <w:pPr>
        <w:pStyle w:val="ListParagraph"/>
        <w:numPr>
          <w:ilvl w:val="0"/>
          <w:numId w:val="13"/>
        </w:numPr>
        <w:autoSpaceDE w:val="0"/>
        <w:autoSpaceDN w:val="0"/>
        <w:adjustRightInd w:val="0"/>
        <w:spacing w:after="0" w:line="240" w:lineRule="auto"/>
        <w:rPr>
          <w:rFonts w:ascii="Georgia" w:eastAsia="Georgia" w:hAnsi="Georgia" w:cs="Georgia"/>
          <w:color w:val="000000" w:themeColor="text1"/>
          <w:sz w:val="24"/>
          <w:szCs w:val="24"/>
        </w:rPr>
      </w:pPr>
      <w:r w:rsidRPr="5663A2CB">
        <w:rPr>
          <w:rFonts w:ascii="Georgia" w:eastAsia="Georgia" w:hAnsi="Georgia" w:cs="Georgia"/>
          <w:b/>
          <w:bCs/>
          <w:sz w:val="24"/>
          <w:szCs w:val="24"/>
        </w:rPr>
        <w:t xml:space="preserve">Project Background.  </w:t>
      </w:r>
      <w:r w:rsidRPr="0054587E">
        <w:rPr>
          <w:rFonts w:ascii="Georgia" w:eastAsia="Georgia" w:hAnsi="Georgia" w:cs="Georgia"/>
          <w:color w:val="000000" w:themeColor="text1"/>
          <w:sz w:val="24"/>
          <w:szCs w:val="24"/>
        </w:rPr>
        <w:t>Farmers Conservation Alliance (FCA), a non-profit entity formed under Oregon law, entered into an agreement with the United States Bureau of Reclamation (</w:t>
      </w:r>
      <w:r w:rsidR="00C93C87">
        <w:rPr>
          <w:rFonts w:ascii="Georgia" w:eastAsia="Georgia" w:hAnsi="Georgia" w:cs="Georgia"/>
          <w:color w:val="000000" w:themeColor="text1"/>
          <w:sz w:val="24"/>
          <w:szCs w:val="24"/>
        </w:rPr>
        <w:t>Reclamation</w:t>
      </w:r>
      <w:r w:rsidRPr="0054587E">
        <w:rPr>
          <w:rFonts w:ascii="Georgia" w:eastAsia="Georgia" w:hAnsi="Georgia" w:cs="Georgia"/>
          <w:color w:val="000000" w:themeColor="text1"/>
          <w:sz w:val="24"/>
          <w:szCs w:val="24"/>
        </w:rPr>
        <w:t>) to develop and implement a work plan to improve supervisory control and data acquisition (SCADA) infrastructure on the Klamath Project</w:t>
      </w:r>
      <w:r w:rsidR="00494704">
        <w:rPr>
          <w:rFonts w:ascii="Georgia" w:eastAsia="Georgia" w:hAnsi="Georgia" w:cs="Georgia"/>
          <w:color w:val="000000" w:themeColor="text1"/>
          <w:sz w:val="24"/>
          <w:szCs w:val="24"/>
        </w:rPr>
        <w:t xml:space="preserve"> (or Project)</w:t>
      </w:r>
      <w:r w:rsidRPr="0054587E">
        <w:rPr>
          <w:rFonts w:ascii="Georgia" w:eastAsia="Georgia" w:hAnsi="Georgia" w:cs="Georgia"/>
          <w:color w:val="000000" w:themeColor="text1"/>
          <w:sz w:val="24"/>
          <w:szCs w:val="24"/>
        </w:rPr>
        <w:t xml:space="preserve">. FCA is to work with Project irrigation communities and </w:t>
      </w:r>
      <w:r w:rsidR="00C93C87">
        <w:rPr>
          <w:rFonts w:ascii="Georgia" w:eastAsia="Georgia" w:hAnsi="Georgia" w:cs="Georgia"/>
          <w:color w:val="000000" w:themeColor="text1"/>
          <w:sz w:val="24"/>
          <w:szCs w:val="24"/>
        </w:rPr>
        <w:t>Reclamation</w:t>
      </w:r>
      <w:r w:rsidR="00C93C87" w:rsidRPr="0054587E">
        <w:rPr>
          <w:rFonts w:ascii="Georgia" w:eastAsia="Georgia" w:hAnsi="Georgia" w:cs="Georgia"/>
          <w:color w:val="000000" w:themeColor="text1"/>
          <w:sz w:val="24"/>
          <w:szCs w:val="24"/>
        </w:rPr>
        <w:t xml:space="preserve"> </w:t>
      </w:r>
      <w:r w:rsidRPr="0054587E">
        <w:rPr>
          <w:rFonts w:ascii="Georgia" w:eastAsia="Georgia" w:hAnsi="Georgia" w:cs="Georgia"/>
          <w:color w:val="000000" w:themeColor="text1"/>
          <w:sz w:val="24"/>
          <w:szCs w:val="24"/>
        </w:rPr>
        <w:t>to understand and integrate all parties’ needs, then serve as the project manager in the construction/installation of the new SCADA infrastructure.</w:t>
      </w:r>
    </w:p>
    <w:p w14:paraId="610C4F5C" w14:textId="4145A5EE" w:rsidR="000619A8" w:rsidRPr="0054587E" w:rsidRDefault="000619A8" w:rsidP="2171D961">
      <w:pPr>
        <w:autoSpaceDE w:val="0"/>
        <w:autoSpaceDN w:val="0"/>
        <w:adjustRightInd w:val="0"/>
        <w:spacing w:after="0" w:line="240" w:lineRule="auto"/>
        <w:ind w:left="360"/>
        <w:rPr>
          <w:rFonts w:ascii="Georgia" w:eastAsia="Georgia" w:hAnsi="Georgia" w:cs="Georgia"/>
          <w:color w:val="000000" w:themeColor="text1"/>
          <w:sz w:val="24"/>
          <w:szCs w:val="24"/>
        </w:rPr>
      </w:pPr>
    </w:p>
    <w:p w14:paraId="0EEE71D6" w14:textId="4A98BFDC" w:rsidR="000619A8" w:rsidRPr="00D928A4" w:rsidRDefault="4659768E" w:rsidP="135D04E3">
      <w:pPr>
        <w:autoSpaceDE w:val="0"/>
        <w:autoSpaceDN w:val="0"/>
        <w:adjustRightInd w:val="0"/>
        <w:spacing w:after="0" w:line="240" w:lineRule="auto"/>
        <w:ind w:left="360"/>
        <w:rPr>
          <w:rFonts w:ascii="Georgia" w:eastAsia="Georgia" w:hAnsi="Georgia" w:cs="Georgia"/>
          <w:sz w:val="24"/>
          <w:szCs w:val="24"/>
        </w:rPr>
      </w:pPr>
      <w:r w:rsidRPr="0054587E">
        <w:rPr>
          <w:rFonts w:ascii="Georgia" w:eastAsia="Georgia" w:hAnsi="Georgia" w:cs="Georgia"/>
          <w:color w:val="000000" w:themeColor="text1"/>
          <w:sz w:val="24"/>
          <w:szCs w:val="24"/>
        </w:rPr>
        <w:t xml:space="preserve">Through FCA’s current work on the Project, a need has been identified for a central SCADA database that allows data from </w:t>
      </w:r>
      <w:r w:rsidR="000B69BC">
        <w:rPr>
          <w:rFonts w:ascii="Georgia" w:eastAsia="Georgia" w:hAnsi="Georgia" w:cs="Georgia"/>
          <w:color w:val="000000" w:themeColor="text1"/>
          <w:sz w:val="24"/>
          <w:szCs w:val="24"/>
        </w:rPr>
        <w:t xml:space="preserve">SCADA </w:t>
      </w:r>
      <w:r w:rsidRPr="0054587E">
        <w:rPr>
          <w:rFonts w:ascii="Georgia" w:eastAsia="Georgia" w:hAnsi="Georgia" w:cs="Georgia"/>
          <w:color w:val="000000" w:themeColor="text1"/>
          <w:sz w:val="24"/>
          <w:szCs w:val="24"/>
        </w:rPr>
        <w:t>sites of interest throughout the region to be accessed by managers and operators in the Klamath Project.</w:t>
      </w:r>
      <w:r w:rsidRPr="00D928A4">
        <w:rPr>
          <w:rFonts w:ascii="Georgia" w:eastAsia="Georgia" w:hAnsi="Georgia" w:cs="Georgia"/>
          <w:sz w:val="24"/>
          <w:szCs w:val="24"/>
        </w:rPr>
        <w:t xml:space="preserve"> </w:t>
      </w:r>
    </w:p>
    <w:p w14:paraId="6861C829" w14:textId="742818F0" w:rsidR="000619A8" w:rsidRPr="000619A8" w:rsidRDefault="000619A8" w:rsidP="4659768E">
      <w:pPr>
        <w:spacing w:after="0" w:line="240" w:lineRule="auto"/>
        <w:ind w:left="360"/>
        <w:rPr>
          <w:rFonts w:ascii="Georgia" w:eastAsia="Georgia" w:hAnsi="Georgia" w:cs="Georgia"/>
          <w:sz w:val="24"/>
          <w:szCs w:val="24"/>
        </w:rPr>
      </w:pPr>
    </w:p>
    <w:p w14:paraId="27D1EC09" w14:textId="73B676E1" w:rsidR="000619A8" w:rsidRPr="000619A8" w:rsidRDefault="4659768E" w:rsidP="4659768E">
      <w:pPr>
        <w:spacing w:after="0" w:line="240" w:lineRule="auto"/>
        <w:ind w:left="360"/>
        <w:rPr>
          <w:rFonts w:ascii="Georgia" w:eastAsia="Georgia" w:hAnsi="Georgia" w:cs="Georgia"/>
          <w:sz w:val="24"/>
          <w:szCs w:val="24"/>
        </w:rPr>
      </w:pPr>
      <w:r w:rsidRPr="4659768E">
        <w:rPr>
          <w:rFonts w:ascii="Georgia" w:eastAsia="Georgia" w:hAnsi="Georgia" w:cs="Georgia"/>
          <w:sz w:val="24"/>
          <w:szCs w:val="24"/>
        </w:rPr>
        <w:t xml:space="preserve">FCA subcontracts with experienced construction and engineering firms with proven performance records to ensure projects are delivered on time and meet intended outcomes. This project will be funded with Reclamation funds.  </w:t>
      </w:r>
    </w:p>
    <w:p w14:paraId="370FBAEA" w14:textId="6F93D434" w:rsidR="000619A8" w:rsidRPr="000619A8" w:rsidRDefault="000619A8" w:rsidP="4659768E">
      <w:pPr>
        <w:spacing w:after="0" w:line="240" w:lineRule="auto"/>
        <w:ind w:left="360"/>
        <w:rPr>
          <w:rFonts w:ascii="Georgia" w:eastAsia="Georgia" w:hAnsi="Georgia" w:cs="Georgia"/>
          <w:sz w:val="24"/>
          <w:szCs w:val="24"/>
        </w:rPr>
      </w:pPr>
    </w:p>
    <w:p w14:paraId="2559A921" w14:textId="01416C7F" w:rsidR="000619A8" w:rsidRPr="000619A8" w:rsidRDefault="4659768E" w:rsidP="4659768E">
      <w:pPr>
        <w:spacing w:after="0" w:line="240" w:lineRule="auto"/>
        <w:ind w:left="360"/>
        <w:rPr>
          <w:rFonts w:ascii="Georgia" w:eastAsia="Georgia" w:hAnsi="Georgia" w:cs="Georgia"/>
          <w:sz w:val="24"/>
          <w:szCs w:val="24"/>
        </w:rPr>
      </w:pPr>
      <w:r w:rsidRPr="4659768E">
        <w:rPr>
          <w:rFonts w:ascii="Georgia" w:eastAsia="Georgia" w:hAnsi="Georgia" w:cs="Georgia"/>
          <w:sz w:val="24"/>
          <w:szCs w:val="24"/>
        </w:rPr>
        <w:t xml:space="preserve">Pursuant to CFR §200.318, “General procurement standards,” </w:t>
      </w:r>
      <w:proofErr w:type="gramStart"/>
      <w:r w:rsidRPr="4659768E">
        <w:rPr>
          <w:rFonts w:ascii="Georgia" w:eastAsia="Georgia" w:hAnsi="Georgia" w:cs="Georgia"/>
          <w:sz w:val="24"/>
          <w:szCs w:val="24"/>
        </w:rPr>
        <w:t>in order to</w:t>
      </w:r>
      <w:proofErr w:type="gramEnd"/>
      <w:r w:rsidRPr="4659768E">
        <w:rPr>
          <w:rFonts w:ascii="Georgia" w:eastAsia="Georgia" w:hAnsi="Georgia" w:cs="Georgia"/>
          <w:sz w:val="24"/>
          <w:szCs w:val="24"/>
        </w:rPr>
        <w:t xml:space="preserve"> qualify for funding from Reclamation, FCA must use its own documented procurement procedures that reflect applicable state, local, and tribal laws and regulations, provided that the procurements conform to applicable federal law and the standards identified in this part.</w:t>
      </w:r>
    </w:p>
    <w:p w14:paraId="0FADFF55" w14:textId="5B60C973" w:rsidR="4659768E" w:rsidRDefault="00824009" w:rsidP="00AC7A49">
      <w:pPr>
        <w:tabs>
          <w:tab w:val="left" w:pos="2610"/>
          <w:tab w:val="center" w:pos="4860"/>
        </w:tabs>
        <w:spacing w:after="0" w:line="240" w:lineRule="auto"/>
        <w:ind w:left="360"/>
        <w:rPr>
          <w:rFonts w:ascii="Georgia" w:eastAsia="Georgia" w:hAnsi="Georgia" w:cs="Georgia"/>
          <w:sz w:val="24"/>
          <w:szCs w:val="24"/>
        </w:rPr>
      </w:pPr>
      <w:r>
        <w:rPr>
          <w:rFonts w:ascii="Georgia" w:eastAsia="Georgia" w:hAnsi="Georgia" w:cs="Georgia"/>
          <w:sz w:val="24"/>
          <w:szCs w:val="24"/>
        </w:rPr>
        <w:tab/>
      </w:r>
      <w:r>
        <w:rPr>
          <w:rFonts w:ascii="Georgia" w:eastAsia="Georgia" w:hAnsi="Georgia" w:cs="Georgia"/>
          <w:sz w:val="24"/>
          <w:szCs w:val="24"/>
        </w:rPr>
        <w:tab/>
      </w:r>
    </w:p>
    <w:p w14:paraId="7E5C7D84" w14:textId="243374AB" w:rsidR="00D6065D" w:rsidRPr="00D6065D" w:rsidRDefault="72092A18" w:rsidP="0054587E">
      <w:pPr>
        <w:pStyle w:val="ListParagraph"/>
        <w:numPr>
          <w:ilvl w:val="0"/>
          <w:numId w:val="13"/>
        </w:numPr>
        <w:spacing w:line="240" w:lineRule="auto"/>
        <w:rPr>
          <w:rFonts w:ascii="Georgia" w:eastAsia="Georgia" w:hAnsi="Georgia" w:cs="Georgia"/>
          <w:sz w:val="24"/>
          <w:szCs w:val="24"/>
        </w:rPr>
      </w:pPr>
      <w:r w:rsidRPr="72092A18">
        <w:rPr>
          <w:rFonts w:ascii="Georgia" w:eastAsia="Georgia" w:hAnsi="Georgia" w:cs="Georgia"/>
          <w:b/>
          <w:bCs/>
          <w:sz w:val="24"/>
          <w:szCs w:val="24"/>
        </w:rPr>
        <w:t xml:space="preserve">Project Description.  </w:t>
      </w:r>
      <w:r w:rsidRPr="72092A18">
        <w:rPr>
          <w:rFonts w:ascii="Georgia" w:eastAsia="Georgia" w:hAnsi="Georgia" w:cs="Georgia"/>
          <w:sz w:val="24"/>
          <w:szCs w:val="24"/>
        </w:rPr>
        <w:t xml:space="preserve">There are up to 18 irrigation community databases that would be connected to the central database. Two of those are already fully </w:t>
      </w:r>
      <w:r w:rsidRPr="72092A18">
        <w:rPr>
          <w:rFonts w:ascii="Georgia" w:eastAsia="Georgia" w:hAnsi="Georgia" w:cs="Georgia"/>
          <w:sz w:val="24"/>
          <w:szCs w:val="24"/>
        </w:rPr>
        <w:lastRenderedPageBreak/>
        <w:t xml:space="preserve">operational. One is using the Ignition platform developed by Inductive Automation and the other is using a cloud-based platform developed by </w:t>
      </w:r>
      <w:proofErr w:type="spellStart"/>
      <w:r w:rsidRPr="72092A18">
        <w:rPr>
          <w:rFonts w:ascii="Georgia" w:eastAsia="Georgia" w:hAnsi="Georgia" w:cs="Georgia"/>
          <w:sz w:val="24"/>
          <w:szCs w:val="24"/>
        </w:rPr>
        <w:t>XiO</w:t>
      </w:r>
      <w:proofErr w:type="spellEnd"/>
      <w:r w:rsidRPr="72092A18">
        <w:rPr>
          <w:rFonts w:ascii="Georgia" w:eastAsia="Georgia" w:hAnsi="Georgia" w:cs="Georgia"/>
          <w:sz w:val="24"/>
          <w:szCs w:val="24"/>
        </w:rPr>
        <w:t>. The rest of the SCADA subnetworks and databases will be built in parallel with the construction of the new SCADA sites built throughout the Klamath Basin</w:t>
      </w:r>
      <w:r w:rsidR="007D0876">
        <w:rPr>
          <w:rFonts w:ascii="Georgia" w:eastAsia="Georgia" w:hAnsi="Georgia" w:cs="Georgia"/>
          <w:sz w:val="24"/>
          <w:szCs w:val="24"/>
        </w:rPr>
        <w:t>,</w:t>
      </w:r>
      <w:r w:rsidRPr="72092A18">
        <w:rPr>
          <w:rFonts w:ascii="Georgia" w:eastAsia="Georgia" w:hAnsi="Georgia" w:cs="Georgia"/>
          <w:sz w:val="24"/>
          <w:szCs w:val="24"/>
        </w:rPr>
        <w:t xml:space="preserve"> which is outside the scope of this work and will be led by FCA. Additional technology platforms </w:t>
      </w:r>
      <w:r w:rsidR="0036010A">
        <w:rPr>
          <w:rFonts w:ascii="Georgia" w:eastAsia="Georgia" w:hAnsi="Georgia" w:cs="Georgia"/>
          <w:sz w:val="24"/>
          <w:szCs w:val="24"/>
        </w:rPr>
        <w:t>must integrate</w:t>
      </w:r>
      <w:r w:rsidR="00EC0F5B">
        <w:rPr>
          <w:rFonts w:ascii="Georgia" w:eastAsia="Georgia" w:hAnsi="Georgia" w:cs="Georgia"/>
          <w:sz w:val="24"/>
          <w:szCs w:val="24"/>
        </w:rPr>
        <w:t xml:space="preserve"> these existing platforms</w:t>
      </w:r>
      <w:r w:rsidR="00E24F1B">
        <w:rPr>
          <w:rFonts w:ascii="Georgia" w:eastAsia="Georgia" w:hAnsi="Georgia" w:cs="Georgia"/>
          <w:sz w:val="24"/>
          <w:szCs w:val="24"/>
        </w:rPr>
        <w:t xml:space="preserve"> to maximize interoperability</w:t>
      </w:r>
      <w:r w:rsidRPr="72092A18">
        <w:rPr>
          <w:rFonts w:ascii="Georgia" w:eastAsia="Georgia" w:hAnsi="Georgia" w:cs="Georgia"/>
          <w:sz w:val="24"/>
          <w:szCs w:val="24"/>
        </w:rPr>
        <w:t>. An effort will be made by FCA to keep the selected</w:t>
      </w:r>
      <w:r w:rsidR="004517E0">
        <w:rPr>
          <w:rFonts w:ascii="Georgia" w:eastAsia="Georgia" w:hAnsi="Georgia" w:cs="Georgia"/>
          <w:sz w:val="24"/>
          <w:szCs w:val="24"/>
        </w:rPr>
        <w:t xml:space="preserve"> engineering </w:t>
      </w:r>
      <w:r w:rsidR="006011EC">
        <w:rPr>
          <w:rFonts w:ascii="Georgia" w:eastAsia="Georgia" w:hAnsi="Georgia" w:cs="Georgia"/>
          <w:sz w:val="24"/>
          <w:szCs w:val="24"/>
        </w:rPr>
        <w:t>firm</w:t>
      </w:r>
      <w:r w:rsidRPr="72092A18">
        <w:rPr>
          <w:rFonts w:ascii="Georgia" w:eastAsia="Georgia" w:hAnsi="Georgia" w:cs="Georgia"/>
          <w:sz w:val="24"/>
          <w:szCs w:val="24"/>
        </w:rPr>
        <w:t xml:space="preserve"> informed on any other technology platforms that are used to build new SCADA sites and databases so that the integration of data is streamlined.</w:t>
      </w:r>
    </w:p>
    <w:p w14:paraId="5454299D" w14:textId="77777777" w:rsidR="00D837C4" w:rsidRPr="00D837C4" w:rsidRDefault="00D837C4" w:rsidP="7042E57F">
      <w:pPr>
        <w:pStyle w:val="ListParagraph"/>
      </w:pPr>
    </w:p>
    <w:p w14:paraId="7D3D197D" w14:textId="159AE410" w:rsidR="007C25F9" w:rsidRPr="00D837C4" w:rsidRDefault="006958AE" w:rsidP="135D04E3">
      <w:pPr>
        <w:pStyle w:val="ListParagraph"/>
        <w:numPr>
          <w:ilvl w:val="0"/>
          <w:numId w:val="13"/>
        </w:numPr>
        <w:spacing w:line="240" w:lineRule="auto"/>
        <w:rPr>
          <w:rFonts w:ascii="Georgia" w:eastAsia="Georgia" w:hAnsi="Georgia" w:cs="Georgia"/>
          <w:i/>
          <w:iCs/>
          <w:sz w:val="24"/>
          <w:szCs w:val="24"/>
        </w:rPr>
      </w:pPr>
      <w:r w:rsidRPr="135D04E3">
        <w:rPr>
          <w:rFonts w:ascii="Georgia" w:eastAsia="Georgia" w:hAnsi="Georgia" w:cs="Georgia"/>
          <w:b/>
          <w:bCs/>
          <w:sz w:val="24"/>
          <w:szCs w:val="24"/>
        </w:rPr>
        <w:t>Scope of Work.</w:t>
      </w:r>
      <w:r w:rsidR="006177F4" w:rsidRPr="135D04E3">
        <w:rPr>
          <w:rFonts w:ascii="Georgia" w:eastAsia="Georgia" w:hAnsi="Georgia" w:cs="Georgia"/>
          <w:sz w:val="24"/>
          <w:szCs w:val="24"/>
        </w:rPr>
        <w:t xml:space="preserve"> </w:t>
      </w:r>
      <w:r w:rsidR="007F73F7" w:rsidRPr="135D04E3">
        <w:rPr>
          <w:rFonts w:ascii="Georgia" w:eastAsia="Georgia" w:hAnsi="Georgia" w:cs="Georgia"/>
          <w:sz w:val="24"/>
          <w:szCs w:val="24"/>
        </w:rPr>
        <w:t xml:space="preserve"> </w:t>
      </w:r>
      <w:r w:rsidRPr="135D04E3">
        <w:rPr>
          <w:rFonts w:ascii="Georgia" w:eastAsia="Georgia" w:hAnsi="Georgia" w:cs="Georgia"/>
          <w:sz w:val="24"/>
          <w:szCs w:val="24"/>
        </w:rPr>
        <w:t xml:space="preserve">The </w:t>
      </w:r>
      <w:r w:rsidR="00727215" w:rsidRPr="135D04E3">
        <w:rPr>
          <w:rFonts w:ascii="Georgia" w:eastAsia="Georgia" w:hAnsi="Georgia" w:cs="Georgia"/>
          <w:sz w:val="24"/>
          <w:szCs w:val="24"/>
        </w:rPr>
        <w:t xml:space="preserve">scope of services must meet the specifications described in </w:t>
      </w:r>
      <w:r w:rsidR="00A57CB7" w:rsidRPr="135D04E3">
        <w:rPr>
          <w:rFonts w:ascii="Georgia" w:eastAsia="Georgia" w:hAnsi="Georgia" w:cs="Georgia"/>
          <w:sz w:val="24"/>
          <w:szCs w:val="24"/>
        </w:rPr>
        <w:t xml:space="preserve">Attachment A to this </w:t>
      </w:r>
      <w:r w:rsidR="003D7C83" w:rsidRPr="135D04E3">
        <w:rPr>
          <w:rFonts w:ascii="Georgia" w:eastAsia="Georgia" w:hAnsi="Georgia" w:cs="Georgia"/>
          <w:sz w:val="24"/>
          <w:szCs w:val="24"/>
        </w:rPr>
        <w:t xml:space="preserve">Request </w:t>
      </w:r>
      <w:r w:rsidR="00A57CB7" w:rsidRPr="135D04E3">
        <w:rPr>
          <w:rFonts w:ascii="Georgia" w:eastAsia="Georgia" w:hAnsi="Georgia" w:cs="Georgia"/>
          <w:sz w:val="24"/>
          <w:szCs w:val="24"/>
        </w:rPr>
        <w:t>for</w:t>
      </w:r>
      <w:r w:rsidR="0013055E">
        <w:rPr>
          <w:rFonts w:ascii="Georgia" w:eastAsia="Georgia" w:hAnsi="Georgia" w:cs="Georgia"/>
          <w:sz w:val="24"/>
          <w:szCs w:val="24"/>
        </w:rPr>
        <w:t xml:space="preserve"> Qualifications</w:t>
      </w:r>
      <w:r w:rsidR="003D7C83" w:rsidRPr="135D04E3">
        <w:rPr>
          <w:rFonts w:ascii="Georgia" w:eastAsia="Georgia" w:hAnsi="Georgia" w:cs="Georgia"/>
          <w:sz w:val="24"/>
          <w:szCs w:val="24"/>
        </w:rPr>
        <w:t xml:space="preserve"> </w:t>
      </w:r>
      <w:r w:rsidR="00A57CB7" w:rsidRPr="135D04E3">
        <w:rPr>
          <w:rFonts w:ascii="Georgia" w:eastAsia="Georgia" w:hAnsi="Georgia" w:cs="Georgia"/>
          <w:sz w:val="24"/>
          <w:szCs w:val="24"/>
        </w:rPr>
        <w:t>(“</w:t>
      </w:r>
      <w:r w:rsidR="00447AC8">
        <w:rPr>
          <w:rFonts w:ascii="Georgia" w:eastAsia="Georgia" w:hAnsi="Georgia" w:cs="Georgia"/>
          <w:sz w:val="24"/>
          <w:szCs w:val="24"/>
        </w:rPr>
        <w:t>RFQ</w:t>
      </w:r>
      <w:r w:rsidR="00A57CB7" w:rsidRPr="135D04E3">
        <w:rPr>
          <w:rFonts w:ascii="Georgia" w:eastAsia="Georgia" w:hAnsi="Georgia" w:cs="Georgia"/>
          <w:sz w:val="24"/>
          <w:szCs w:val="24"/>
        </w:rPr>
        <w:t>”).</w:t>
      </w:r>
    </w:p>
    <w:p w14:paraId="7D3D197E" w14:textId="1C34EACC" w:rsidR="00616241" w:rsidRPr="000619A8" w:rsidRDefault="00C265ED" w:rsidP="0054587E">
      <w:pPr>
        <w:pStyle w:val="Heading5"/>
        <w:numPr>
          <w:ilvl w:val="0"/>
          <w:numId w:val="13"/>
        </w:numPr>
        <w:spacing w:before="0" w:line="240" w:lineRule="auto"/>
        <w:rPr>
          <w:rFonts w:ascii="Georgia" w:eastAsia="Georgia" w:hAnsi="Georgia" w:cs="Georgia"/>
          <w:color w:val="auto"/>
          <w:sz w:val="24"/>
          <w:szCs w:val="24"/>
        </w:rPr>
      </w:pPr>
      <w:r w:rsidRPr="135D04E3">
        <w:rPr>
          <w:rFonts w:ascii="Georgia" w:eastAsia="Georgia" w:hAnsi="Georgia" w:cs="Georgia"/>
          <w:b/>
          <w:bCs/>
          <w:color w:val="auto"/>
          <w:sz w:val="24"/>
          <w:szCs w:val="24"/>
        </w:rPr>
        <w:t>Qualifications/Experience</w:t>
      </w:r>
      <w:r w:rsidR="00D272BD" w:rsidRPr="135D04E3">
        <w:rPr>
          <w:rFonts w:ascii="Georgia" w:eastAsia="Georgia" w:hAnsi="Georgia" w:cs="Georgia"/>
          <w:b/>
          <w:bCs/>
          <w:color w:val="auto"/>
          <w:sz w:val="24"/>
          <w:szCs w:val="24"/>
        </w:rPr>
        <w:t>/Evaluation Criteria</w:t>
      </w:r>
      <w:r w:rsidRPr="135D04E3">
        <w:rPr>
          <w:rFonts w:ascii="Georgia" w:eastAsia="Georgia" w:hAnsi="Georgia" w:cs="Georgia"/>
          <w:b/>
          <w:bCs/>
          <w:color w:val="auto"/>
          <w:sz w:val="24"/>
          <w:szCs w:val="24"/>
        </w:rPr>
        <w:t>.</w:t>
      </w:r>
      <w:r w:rsidRPr="135D04E3">
        <w:rPr>
          <w:rFonts w:ascii="Georgia" w:eastAsia="Georgia" w:hAnsi="Georgia" w:cs="Georgia"/>
          <w:color w:val="auto"/>
          <w:sz w:val="24"/>
          <w:szCs w:val="24"/>
        </w:rPr>
        <w:t xml:space="preserve">  </w:t>
      </w:r>
      <w:r w:rsidR="008D5A75">
        <w:rPr>
          <w:rFonts w:ascii="Georgia" w:eastAsia="Georgia" w:hAnsi="Georgia" w:cs="Georgia"/>
          <w:color w:val="auto"/>
          <w:sz w:val="24"/>
          <w:szCs w:val="24"/>
        </w:rPr>
        <w:t>Interested firms</w:t>
      </w:r>
      <w:r w:rsidR="008D5A75" w:rsidRPr="135D04E3">
        <w:rPr>
          <w:rFonts w:ascii="Georgia" w:eastAsia="Georgia" w:hAnsi="Georgia" w:cs="Georgia"/>
          <w:color w:val="auto"/>
          <w:sz w:val="24"/>
          <w:szCs w:val="24"/>
        </w:rPr>
        <w:t xml:space="preserve"> </w:t>
      </w:r>
      <w:r w:rsidR="006A1981" w:rsidRPr="135D04E3">
        <w:rPr>
          <w:rFonts w:ascii="Georgia" w:eastAsia="Georgia" w:hAnsi="Georgia" w:cs="Georgia"/>
          <w:color w:val="auto"/>
          <w:sz w:val="24"/>
          <w:szCs w:val="24"/>
        </w:rPr>
        <w:t xml:space="preserve">must </w:t>
      </w:r>
      <w:r w:rsidR="00616241" w:rsidRPr="135D04E3">
        <w:rPr>
          <w:rFonts w:ascii="Georgia" w:eastAsia="Georgia" w:hAnsi="Georgia" w:cs="Georgia"/>
          <w:color w:val="auto"/>
          <w:sz w:val="24"/>
          <w:szCs w:val="24"/>
        </w:rPr>
        <w:t>demonstrate that they are licensed</w:t>
      </w:r>
      <w:r w:rsidR="006A1981" w:rsidRPr="135D04E3">
        <w:rPr>
          <w:rFonts w:ascii="Georgia" w:eastAsia="Georgia" w:hAnsi="Georgia" w:cs="Georgia"/>
          <w:color w:val="auto"/>
          <w:sz w:val="24"/>
          <w:szCs w:val="24"/>
        </w:rPr>
        <w:t xml:space="preserve"> to perform </w:t>
      </w:r>
      <w:r w:rsidR="00622930" w:rsidRPr="135D04E3">
        <w:rPr>
          <w:rFonts w:ascii="Georgia" w:eastAsia="Georgia" w:hAnsi="Georgia" w:cs="Georgia"/>
          <w:color w:val="auto"/>
          <w:sz w:val="24"/>
          <w:szCs w:val="24"/>
        </w:rPr>
        <w:t xml:space="preserve">engineering </w:t>
      </w:r>
      <w:r w:rsidR="006A1981" w:rsidRPr="135D04E3">
        <w:rPr>
          <w:rFonts w:ascii="Georgia" w:eastAsia="Georgia" w:hAnsi="Georgia" w:cs="Georgia"/>
          <w:color w:val="auto"/>
          <w:sz w:val="24"/>
          <w:szCs w:val="24"/>
        </w:rPr>
        <w:t xml:space="preserve">services in </w:t>
      </w:r>
      <w:r w:rsidR="177C5D81" w:rsidRPr="135D04E3">
        <w:rPr>
          <w:rFonts w:ascii="Georgia" w:eastAsia="Georgia" w:hAnsi="Georgia" w:cs="Georgia"/>
          <w:color w:val="auto"/>
          <w:sz w:val="24"/>
          <w:szCs w:val="24"/>
        </w:rPr>
        <w:t>Oregon and California</w:t>
      </w:r>
      <w:r w:rsidR="006177F4" w:rsidRPr="135D04E3">
        <w:rPr>
          <w:rFonts w:ascii="Georgia" w:eastAsia="Georgia" w:hAnsi="Georgia" w:cs="Georgia"/>
          <w:color w:val="auto"/>
          <w:sz w:val="24"/>
          <w:szCs w:val="24"/>
        </w:rPr>
        <w:t xml:space="preserve">. </w:t>
      </w:r>
      <w:r w:rsidR="00616241" w:rsidRPr="135D04E3">
        <w:rPr>
          <w:rFonts w:ascii="Georgia" w:eastAsia="Georgia" w:hAnsi="Georgia" w:cs="Georgia"/>
          <w:color w:val="auto"/>
          <w:sz w:val="24"/>
          <w:szCs w:val="24"/>
        </w:rPr>
        <w:t xml:space="preserve">The selected </w:t>
      </w:r>
      <w:r w:rsidR="00933814" w:rsidRPr="135D04E3">
        <w:rPr>
          <w:rFonts w:ascii="Georgia" w:eastAsia="Georgia" w:hAnsi="Georgia" w:cs="Georgia"/>
          <w:color w:val="auto"/>
          <w:sz w:val="24"/>
          <w:szCs w:val="24"/>
        </w:rPr>
        <w:t xml:space="preserve">Company </w:t>
      </w:r>
      <w:r w:rsidR="00616241" w:rsidRPr="135D04E3">
        <w:rPr>
          <w:rFonts w:ascii="Georgia" w:eastAsia="Georgia" w:hAnsi="Georgia" w:cs="Georgia"/>
          <w:color w:val="auto"/>
          <w:sz w:val="24"/>
          <w:szCs w:val="24"/>
        </w:rPr>
        <w:t>shall</w:t>
      </w:r>
      <w:r w:rsidR="006A1981" w:rsidRPr="135D04E3">
        <w:rPr>
          <w:rFonts w:ascii="Georgia" w:eastAsia="Georgia" w:hAnsi="Georgia" w:cs="Georgia"/>
          <w:color w:val="auto"/>
          <w:sz w:val="24"/>
          <w:szCs w:val="24"/>
        </w:rPr>
        <w:t xml:space="preserve"> maintain </w:t>
      </w:r>
      <w:bookmarkStart w:id="0" w:name="_Int_LNkmDyO8"/>
      <w:r w:rsidR="006A1981" w:rsidRPr="135D04E3">
        <w:rPr>
          <w:rFonts w:ascii="Georgia" w:eastAsia="Georgia" w:hAnsi="Georgia" w:cs="Georgia"/>
          <w:color w:val="auto"/>
          <w:sz w:val="24"/>
          <w:szCs w:val="24"/>
        </w:rPr>
        <w:t>such</w:t>
      </w:r>
      <w:bookmarkEnd w:id="0"/>
      <w:r w:rsidR="006A1981" w:rsidRPr="135D04E3">
        <w:rPr>
          <w:rFonts w:ascii="Georgia" w:eastAsia="Georgia" w:hAnsi="Georgia" w:cs="Georgia"/>
          <w:color w:val="auto"/>
          <w:sz w:val="24"/>
          <w:szCs w:val="24"/>
        </w:rPr>
        <w:t xml:space="preserve"> licensure throughout the term of the contract.</w:t>
      </w:r>
    </w:p>
    <w:p w14:paraId="3470701E" w14:textId="77777777" w:rsidR="009022EB" w:rsidRDefault="009022EB" w:rsidP="0054587E">
      <w:pPr>
        <w:spacing w:after="0" w:line="240" w:lineRule="auto"/>
        <w:ind w:left="360"/>
        <w:rPr>
          <w:rFonts w:ascii="Georgia" w:hAnsi="Georgia"/>
          <w:sz w:val="24"/>
          <w:szCs w:val="24"/>
        </w:rPr>
      </w:pPr>
    </w:p>
    <w:p w14:paraId="7D3D197F" w14:textId="2AE2FA0C" w:rsidR="007C25F9" w:rsidRPr="0054587E" w:rsidRDefault="006A1981" w:rsidP="0054587E">
      <w:pPr>
        <w:spacing w:after="0" w:line="240" w:lineRule="auto"/>
        <w:ind w:left="360"/>
        <w:rPr>
          <w:rFonts w:ascii="Georgia" w:hAnsi="Georgia"/>
          <w:sz w:val="24"/>
          <w:szCs w:val="24"/>
        </w:rPr>
      </w:pPr>
      <w:r w:rsidRPr="0054587E">
        <w:rPr>
          <w:rFonts w:ascii="Georgia" w:hAnsi="Georgia"/>
          <w:sz w:val="24"/>
          <w:szCs w:val="24"/>
        </w:rPr>
        <w:t xml:space="preserve">To qualify for consideration, </w:t>
      </w:r>
      <w:r w:rsidR="008D5A75">
        <w:rPr>
          <w:rFonts w:ascii="Georgia" w:hAnsi="Georgia"/>
          <w:sz w:val="24"/>
          <w:szCs w:val="24"/>
        </w:rPr>
        <w:t>interested firms</w:t>
      </w:r>
      <w:r w:rsidR="008D5A75" w:rsidRPr="0054587E">
        <w:rPr>
          <w:rFonts w:ascii="Georgia" w:hAnsi="Georgia"/>
          <w:sz w:val="24"/>
          <w:szCs w:val="24"/>
        </w:rPr>
        <w:t xml:space="preserve"> </w:t>
      </w:r>
      <w:r w:rsidRPr="0054587E">
        <w:rPr>
          <w:rFonts w:ascii="Georgia" w:hAnsi="Georgia"/>
          <w:sz w:val="24"/>
          <w:szCs w:val="24"/>
        </w:rPr>
        <w:t xml:space="preserve">must have at least five (5) years of experience designing </w:t>
      </w:r>
      <w:r w:rsidR="48B7F317" w:rsidRPr="0054587E">
        <w:rPr>
          <w:rFonts w:ascii="Georgia" w:hAnsi="Georgia"/>
          <w:sz w:val="24"/>
          <w:szCs w:val="24"/>
        </w:rPr>
        <w:t>SCADA database</w:t>
      </w:r>
      <w:r w:rsidR="001D727A" w:rsidRPr="0054587E">
        <w:rPr>
          <w:rFonts w:ascii="Georgia" w:hAnsi="Georgia"/>
          <w:sz w:val="24"/>
          <w:szCs w:val="24"/>
        </w:rPr>
        <w:t xml:space="preserve"> projects </w:t>
      </w:r>
      <w:r w:rsidR="0083358D" w:rsidRPr="0054587E">
        <w:rPr>
          <w:rFonts w:ascii="Georgia" w:hAnsi="Georgia"/>
          <w:sz w:val="24"/>
          <w:szCs w:val="24"/>
        </w:rPr>
        <w:t>of the</w:t>
      </w:r>
      <w:r w:rsidRPr="0054587E">
        <w:rPr>
          <w:rFonts w:ascii="Georgia" w:hAnsi="Georgia"/>
          <w:sz w:val="24"/>
          <w:szCs w:val="24"/>
        </w:rPr>
        <w:t xml:space="preserve"> scope </w:t>
      </w:r>
      <w:r w:rsidR="0083358D" w:rsidRPr="0054587E">
        <w:rPr>
          <w:rFonts w:ascii="Georgia" w:hAnsi="Georgia"/>
          <w:sz w:val="24"/>
          <w:szCs w:val="24"/>
        </w:rPr>
        <w:t xml:space="preserve">and specifications </w:t>
      </w:r>
      <w:r w:rsidRPr="0054587E">
        <w:rPr>
          <w:rFonts w:ascii="Georgia" w:hAnsi="Georgia"/>
          <w:sz w:val="24"/>
          <w:szCs w:val="24"/>
        </w:rPr>
        <w:t xml:space="preserve">described in this </w:t>
      </w:r>
      <w:r w:rsidR="00447AC8">
        <w:rPr>
          <w:rFonts w:ascii="Georgia" w:hAnsi="Georgia"/>
          <w:sz w:val="24"/>
          <w:szCs w:val="24"/>
        </w:rPr>
        <w:t>RFQ</w:t>
      </w:r>
      <w:r w:rsidR="006177F4" w:rsidRPr="0054587E">
        <w:rPr>
          <w:rFonts w:ascii="Georgia" w:hAnsi="Georgia"/>
          <w:sz w:val="24"/>
          <w:szCs w:val="24"/>
        </w:rPr>
        <w:t xml:space="preserve">. </w:t>
      </w:r>
      <w:r w:rsidR="00256EA6">
        <w:rPr>
          <w:rFonts w:ascii="Georgia" w:hAnsi="Georgia"/>
          <w:sz w:val="24"/>
          <w:szCs w:val="24"/>
        </w:rPr>
        <w:t>Submittals</w:t>
      </w:r>
      <w:r w:rsidRPr="0054587E">
        <w:rPr>
          <w:rFonts w:ascii="Georgia" w:hAnsi="Georgia"/>
          <w:sz w:val="24"/>
          <w:szCs w:val="24"/>
        </w:rPr>
        <w:t xml:space="preserve"> shall be evaluated </w:t>
      </w:r>
      <w:r w:rsidR="005E736B" w:rsidRPr="0054587E">
        <w:rPr>
          <w:rFonts w:ascii="Georgia" w:hAnsi="Georgia"/>
          <w:sz w:val="24"/>
          <w:szCs w:val="24"/>
        </w:rPr>
        <w:t xml:space="preserve">as described in Section 7 of this </w:t>
      </w:r>
      <w:r w:rsidR="00447AC8">
        <w:rPr>
          <w:rFonts w:ascii="Georgia" w:hAnsi="Georgia"/>
          <w:sz w:val="24"/>
          <w:szCs w:val="24"/>
        </w:rPr>
        <w:t>RFQ</w:t>
      </w:r>
      <w:r w:rsidR="005E736B" w:rsidRPr="0054587E">
        <w:rPr>
          <w:rFonts w:ascii="Georgia" w:hAnsi="Georgia"/>
          <w:sz w:val="24"/>
          <w:szCs w:val="24"/>
        </w:rPr>
        <w:t>.</w:t>
      </w:r>
    </w:p>
    <w:p w14:paraId="7D3D198E" w14:textId="77777777" w:rsidR="00263A74" w:rsidRPr="000619A8" w:rsidRDefault="00263A74" w:rsidP="135D04E3">
      <w:pPr>
        <w:spacing w:after="0" w:line="240" w:lineRule="auto"/>
        <w:rPr>
          <w:rFonts w:ascii="Georgia" w:eastAsia="Georgia" w:hAnsi="Georgia" w:cs="Georgia"/>
          <w:sz w:val="24"/>
          <w:szCs w:val="24"/>
        </w:rPr>
      </w:pPr>
    </w:p>
    <w:p w14:paraId="3A185096" w14:textId="7FB0D11B" w:rsidR="00D837C4" w:rsidRDefault="4172E742" w:rsidP="0054587E">
      <w:pPr>
        <w:pStyle w:val="Heading5"/>
        <w:numPr>
          <w:ilvl w:val="0"/>
          <w:numId w:val="13"/>
        </w:numPr>
        <w:spacing w:before="0" w:line="240" w:lineRule="auto"/>
      </w:pPr>
      <w:r w:rsidRPr="4172E742">
        <w:rPr>
          <w:rFonts w:ascii="Georgia" w:eastAsia="Georgia" w:hAnsi="Georgia" w:cs="Georgia"/>
          <w:b/>
          <w:bCs/>
          <w:color w:val="auto"/>
          <w:sz w:val="24"/>
          <w:szCs w:val="24"/>
        </w:rPr>
        <w:t>Contract Administration.</w:t>
      </w:r>
      <w:r w:rsidRPr="4172E742">
        <w:rPr>
          <w:rFonts w:ascii="Georgia" w:eastAsia="Georgia" w:hAnsi="Georgia" w:cs="Georgia"/>
          <w:color w:val="auto"/>
          <w:sz w:val="24"/>
          <w:szCs w:val="24"/>
        </w:rPr>
        <w:t xml:space="preserve">  FCA’s Contract Administrator for this contract will be Stacy Lowery, 541.490.5995, </w:t>
      </w:r>
      <w:hyperlink r:id="rId11">
        <w:r w:rsidRPr="4172E742">
          <w:rPr>
            <w:rStyle w:val="Hyperlink"/>
            <w:rFonts w:ascii="Georgia" w:eastAsia="Georgia" w:hAnsi="Georgia" w:cs="Georgia"/>
            <w:sz w:val="24"/>
            <w:szCs w:val="24"/>
          </w:rPr>
          <w:t>stacy.lowery@fcasolutions.org</w:t>
        </w:r>
      </w:hyperlink>
      <w:r w:rsidRPr="4172E742">
        <w:rPr>
          <w:rFonts w:ascii="Georgia" w:eastAsia="Georgia" w:hAnsi="Georgia" w:cs="Georgia"/>
          <w:color w:val="auto"/>
          <w:sz w:val="24"/>
          <w:szCs w:val="24"/>
        </w:rPr>
        <w:t xml:space="preserve">. </w:t>
      </w:r>
    </w:p>
    <w:p w14:paraId="42727549" w14:textId="77777777" w:rsidR="009022EB" w:rsidRDefault="009022EB" w:rsidP="0054587E">
      <w:pPr>
        <w:spacing w:after="0" w:line="240" w:lineRule="auto"/>
        <w:rPr>
          <w:rFonts w:ascii="Georgia" w:hAnsi="Georgia"/>
          <w:sz w:val="24"/>
          <w:szCs w:val="24"/>
        </w:rPr>
      </w:pPr>
    </w:p>
    <w:p w14:paraId="50AD661D" w14:textId="5F8B5CF1" w:rsidR="002B343C" w:rsidRDefault="00256EA6" w:rsidP="009022EB">
      <w:pPr>
        <w:spacing w:after="0" w:line="240" w:lineRule="auto"/>
        <w:ind w:left="360"/>
        <w:rPr>
          <w:rFonts w:ascii="Georgia" w:hAnsi="Georgia"/>
          <w:sz w:val="24"/>
          <w:szCs w:val="24"/>
        </w:rPr>
      </w:pPr>
      <w:r>
        <w:rPr>
          <w:rFonts w:ascii="Georgia" w:hAnsi="Georgia"/>
          <w:sz w:val="24"/>
          <w:szCs w:val="24"/>
        </w:rPr>
        <w:t>Submittals</w:t>
      </w:r>
      <w:r w:rsidRPr="0054587E">
        <w:rPr>
          <w:rFonts w:ascii="Georgia" w:hAnsi="Georgia"/>
          <w:sz w:val="24"/>
          <w:szCs w:val="24"/>
        </w:rPr>
        <w:t xml:space="preserve"> </w:t>
      </w:r>
      <w:r w:rsidR="007C25F9" w:rsidRPr="0054587E">
        <w:rPr>
          <w:rFonts w:ascii="Georgia" w:hAnsi="Georgia"/>
          <w:sz w:val="24"/>
          <w:szCs w:val="24"/>
        </w:rPr>
        <w:t>shall designate one point of contact for the resulting Contract.</w:t>
      </w:r>
    </w:p>
    <w:p w14:paraId="05105E75" w14:textId="77777777" w:rsidR="009022EB" w:rsidRPr="0054587E" w:rsidRDefault="009022EB" w:rsidP="0054587E">
      <w:pPr>
        <w:spacing w:after="0" w:line="240" w:lineRule="auto"/>
        <w:ind w:left="360"/>
        <w:rPr>
          <w:rFonts w:ascii="Georgia" w:hAnsi="Georgia"/>
          <w:sz w:val="24"/>
          <w:szCs w:val="24"/>
        </w:rPr>
      </w:pPr>
    </w:p>
    <w:p w14:paraId="7D3D1991" w14:textId="5563F059" w:rsidR="00616241" w:rsidRPr="000619A8" w:rsidRDefault="00D837C4" w:rsidP="135D04E3">
      <w:pPr>
        <w:pStyle w:val="Heading5"/>
        <w:numPr>
          <w:ilvl w:val="0"/>
          <w:numId w:val="13"/>
        </w:numPr>
        <w:spacing w:before="0" w:line="240" w:lineRule="auto"/>
        <w:rPr>
          <w:rFonts w:ascii="Georgia" w:eastAsia="Georgia" w:hAnsi="Georgia" w:cs="Georgia"/>
          <w:color w:val="auto"/>
          <w:sz w:val="24"/>
          <w:szCs w:val="24"/>
        </w:rPr>
      </w:pPr>
      <w:r w:rsidRPr="135D04E3">
        <w:rPr>
          <w:rFonts w:ascii="Georgia" w:eastAsia="Georgia" w:hAnsi="Georgia" w:cs="Georgia"/>
          <w:b/>
          <w:bCs/>
          <w:color w:val="auto"/>
          <w:sz w:val="24"/>
          <w:szCs w:val="24"/>
        </w:rPr>
        <w:t>Instructions.</w:t>
      </w:r>
      <w:r w:rsidRPr="135D04E3">
        <w:rPr>
          <w:rFonts w:ascii="Georgia" w:eastAsia="Georgia" w:hAnsi="Georgia" w:cs="Georgia"/>
          <w:color w:val="auto"/>
          <w:sz w:val="24"/>
          <w:szCs w:val="24"/>
        </w:rPr>
        <w:t xml:space="preserve">  </w:t>
      </w:r>
      <w:r w:rsidR="00463535">
        <w:rPr>
          <w:rFonts w:ascii="Georgia" w:eastAsia="Georgia" w:hAnsi="Georgia" w:cs="Georgia"/>
          <w:color w:val="auto"/>
          <w:sz w:val="24"/>
          <w:szCs w:val="24"/>
        </w:rPr>
        <w:t xml:space="preserve">Statement of Qualifications </w:t>
      </w:r>
      <w:r w:rsidR="00D96F44" w:rsidRPr="135D04E3">
        <w:rPr>
          <w:rFonts w:ascii="Georgia" w:eastAsia="Georgia" w:hAnsi="Georgia" w:cs="Georgia"/>
          <w:color w:val="auto"/>
          <w:sz w:val="24"/>
          <w:szCs w:val="24"/>
        </w:rPr>
        <w:t xml:space="preserve">may be submitted </w:t>
      </w:r>
      <w:proofErr w:type="gramStart"/>
      <w:r w:rsidR="00D96F44" w:rsidRPr="135D04E3">
        <w:rPr>
          <w:rFonts w:ascii="Georgia" w:eastAsia="Georgia" w:hAnsi="Georgia" w:cs="Georgia"/>
          <w:color w:val="auto"/>
          <w:sz w:val="24"/>
          <w:szCs w:val="24"/>
        </w:rPr>
        <w:t>in</w:t>
      </w:r>
      <w:proofErr w:type="gramEnd"/>
      <w:r w:rsidR="00D96F44" w:rsidRPr="135D04E3">
        <w:rPr>
          <w:rFonts w:ascii="Georgia" w:eastAsia="Georgia" w:hAnsi="Georgia" w:cs="Georgia"/>
          <w:color w:val="auto"/>
          <w:sz w:val="24"/>
          <w:szCs w:val="24"/>
        </w:rPr>
        <w:t xml:space="preserve"> paper or electronic form.  For paper submissions, s</w:t>
      </w:r>
      <w:r w:rsidR="00263A74" w:rsidRPr="135D04E3">
        <w:rPr>
          <w:rFonts w:ascii="Georgia" w:eastAsia="Georgia" w:hAnsi="Georgia" w:cs="Georgia"/>
          <w:color w:val="auto"/>
          <w:sz w:val="24"/>
          <w:szCs w:val="24"/>
        </w:rPr>
        <w:t>ubmit t</w:t>
      </w:r>
      <w:r w:rsidR="007C25F9" w:rsidRPr="135D04E3">
        <w:rPr>
          <w:rFonts w:ascii="Georgia" w:eastAsia="Georgia" w:hAnsi="Georgia" w:cs="Georgia"/>
          <w:color w:val="auto"/>
          <w:sz w:val="24"/>
          <w:szCs w:val="24"/>
        </w:rPr>
        <w:t xml:space="preserve">wo (2) paper copies of the </w:t>
      </w:r>
      <w:r w:rsidR="00F604FC">
        <w:rPr>
          <w:rFonts w:ascii="Georgia" w:eastAsia="Georgia" w:hAnsi="Georgia" w:cs="Georgia"/>
          <w:color w:val="auto"/>
          <w:sz w:val="24"/>
          <w:szCs w:val="24"/>
        </w:rPr>
        <w:t>submittal</w:t>
      </w:r>
      <w:r w:rsidR="00256EA6" w:rsidRPr="135D04E3">
        <w:rPr>
          <w:rFonts w:ascii="Georgia" w:eastAsia="Georgia" w:hAnsi="Georgia" w:cs="Georgia"/>
          <w:color w:val="auto"/>
          <w:sz w:val="24"/>
          <w:szCs w:val="24"/>
        </w:rPr>
        <w:t xml:space="preserve"> </w:t>
      </w:r>
      <w:r w:rsidR="007C25F9" w:rsidRPr="135D04E3">
        <w:rPr>
          <w:rFonts w:ascii="Georgia" w:eastAsia="Georgia" w:hAnsi="Georgia" w:cs="Georgia"/>
          <w:color w:val="auto"/>
          <w:sz w:val="24"/>
          <w:szCs w:val="24"/>
        </w:rPr>
        <w:t xml:space="preserve">to </w:t>
      </w:r>
      <w:r w:rsidRPr="135D04E3">
        <w:rPr>
          <w:rFonts w:ascii="Georgia" w:eastAsia="Georgia" w:hAnsi="Georgia" w:cs="Georgia"/>
          <w:color w:val="auto"/>
          <w:sz w:val="24"/>
          <w:szCs w:val="24"/>
        </w:rPr>
        <w:t>FCA</w:t>
      </w:r>
      <w:r w:rsidR="007C25F9" w:rsidRPr="135D04E3">
        <w:rPr>
          <w:rFonts w:ascii="Georgia" w:eastAsia="Georgia" w:hAnsi="Georgia" w:cs="Georgia"/>
          <w:color w:val="auto"/>
          <w:sz w:val="24"/>
          <w:szCs w:val="24"/>
        </w:rPr>
        <w:t xml:space="preserve"> in a sealed envelope, </w:t>
      </w:r>
      <w:r w:rsidR="00616241" w:rsidRPr="135D04E3">
        <w:rPr>
          <w:rFonts w:ascii="Georgia" w:eastAsia="Georgia" w:hAnsi="Georgia" w:cs="Georgia"/>
          <w:color w:val="auto"/>
          <w:sz w:val="24"/>
          <w:szCs w:val="24"/>
        </w:rPr>
        <w:t xml:space="preserve">labeled “Response to Request for </w:t>
      </w:r>
      <w:r w:rsidR="00EB6566">
        <w:rPr>
          <w:rFonts w:ascii="Georgia" w:eastAsia="Georgia" w:hAnsi="Georgia" w:cs="Georgia"/>
          <w:color w:val="auto"/>
          <w:sz w:val="24"/>
          <w:szCs w:val="24"/>
        </w:rPr>
        <w:t>Qualifications</w:t>
      </w:r>
      <w:r w:rsidRPr="135D04E3">
        <w:rPr>
          <w:rFonts w:ascii="Georgia" w:eastAsia="Georgia" w:hAnsi="Georgia" w:cs="Georgia"/>
          <w:color w:val="auto"/>
          <w:sz w:val="24"/>
          <w:szCs w:val="24"/>
        </w:rPr>
        <w:t xml:space="preserve"> for Engineering </w:t>
      </w:r>
      <w:r w:rsidR="00616241" w:rsidRPr="135D04E3">
        <w:rPr>
          <w:rFonts w:ascii="Georgia" w:eastAsia="Georgia" w:hAnsi="Georgia" w:cs="Georgia"/>
          <w:color w:val="auto"/>
          <w:sz w:val="24"/>
          <w:szCs w:val="24"/>
        </w:rPr>
        <w:t xml:space="preserve">Services,” and </w:t>
      </w:r>
      <w:r w:rsidR="007C25F9" w:rsidRPr="135D04E3">
        <w:rPr>
          <w:rFonts w:ascii="Georgia" w:eastAsia="Georgia" w:hAnsi="Georgia" w:cs="Georgia"/>
          <w:color w:val="auto"/>
          <w:sz w:val="24"/>
          <w:szCs w:val="24"/>
        </w:rPr>
        <w:t>addressed to:</w:t>
      </w:r>
    </w:p>
    <w:p w14:paraId="7D3D1992" w14:textId="77777777" w:rsidR="00616241" w:rsidRPr="000619A8" w:rsidRDefault="00616241" w:rsidP="0054587E"/>
    <w:p w14:paraId="0D8688BF" w14:textId="77777777" w:rsidR="00D837C4" w:rsidRPr="0054587E" w:rsidRDefault="001B6B79" w:rsidP="0054587E">
      <w:pPr>
        <w:spacing w:after="0" w:line="240" w:lineRule="auto"/>
        <w:ind w:left="1800"/>
        <w:rPr>
          <w:rFonts w:ascii="Georgia" w:hAnsi="Georgia"/>
          <w:sz w:val="24"/>
          <w:szCs w:val="24"/>
        </w:rPr>
      </w:pPr>
      <w:r w:rsidRPr="0054587E">
        <w:rPr>
          <w:rFonts w:ascii="Georgia" w:hAnsi="Georgia"/>
          <w:sz w:val="24"/>
          <w:szCs w:val="24"/>
        </w:rPr>
        <w:t>Farmers Conservation Allianc</w:t>
      </w:r>
      <w:r w:rsidR="00D837C4" w:rsidRPr="0054587E">
        <w:rPr>
          <w:rFonts w:ascii="Georgia" w:hAnsi="Georgia"/>
          <w:sz w:val="24"/>
          <w:szCs w:val="24"/>
        </w:rPr>
        <w:t xml:space="preserve">e </w:t>
      </w:r>
    </w:p>
    <w:p w14:paraId="1B212D4B" w14:textId="1FCA31A1" w:rsidR="00D837C4" w:rsidRPr="0054587E" w:rsidRDefault="008721EA" w:rsidP="0054587E">
      <w:pPr>
        <w:spacing w:after="0" w:line="240" w:lineRule="auto"/>
        <w:ind w:left="1800"/>
        <w:rPr>
          <w:rFonts w:ascii="Georgia" w:hAnsi="Georgia"/>
          <w:sz w:val="24"/>
          <w:szCs w:val="24"/>
        </w:rPr>
      </w:pPr>
      <w:r w:rsidRPr="0054587E">
        <w:rPr>
          <w:rFonts w:ascii="Georgia" w:hAnsi="Georgia"/>
          <w:sz w:val="24"/>
          <w:szCs w:val="24"/>
        </w:rPr>
        <w:t xml:space="preserve">Attention: </w:t>
      </w:r>
      <w:r w:rsidR="00F463FE" w:rsidRPr="0054587E">
        <w:rPr>
          <w:rFonts w:ascii="Georgia" w:hAnsi="Georgia"/>
          <w:sz w:val="24"/>
          <w:szCs w:val="24"/>
        </w:rPr>
        <w:t>Jesus B</w:t>
      </w:r>
      <w:r w:rsidR="0089626B" w:rsidRPr="0054587E">
        <w:rPr>
          <w:rFonts w:ascii="Georgia" w:hAnsi="Georgia"/>
          <w:sz w:val="24"/>
          <w:szCs w:val="24"/>
        </w:rPr>
        <w:t>arrera</w:t>
      </w:r>
    </w:p>
    <w:p w14:paraId="2AFD953C" w14:textId="6DB34815" w:rsidR="00D837C4" w:rsidRPr="0054587E" w:rsidRDefault="00595C01" w:rsidP="0054587E">
      <w:pPr>
        <w:spacing w:after="0" w:line="240" w:lineRule="auto"/>
        <w:ind w:left="1800"/>
        <w:rPr>
          <w:rFonts w:ascii="Georgia" w:hAnsi="Georgia"/>
          <w:color w:val="000000" w:themeColor="text1"/>
          <w:sz w:val="24"/>
          <w:szCs w:val="24"/>
        </w:rPr>
      </w:pPr>
      <w:r w:rsidRPr="0054587E">
        <w:rPr>
          <w:rFonts w:ascii="Georgia" w:hAnsi="Georgia"/>
          <w:color w:val="000000" w:themeColor="text1"/>
          <w:sz w:val="24"/>
          <w:szCs w:val="24"/>
        </w:rPr>
        <w:t>102 State Street</w:t>
      </w:r>
      <w:r w:rsidR="00D837C4" w:rsidRPr="0054587E">
        <w:rPr>
          <w:rFonts w:ascii="Georgia" w:hAnsi="Georgia"/>
          <w:color w:val="000000" w:themeColor="text1"/>
          <w:sz w:val="24"/>
          <w:szCs w:val="24"/>
        </w:rPr>
        <w:t xml:space="preserve"> </w:t>
      </w:r>
    </w:p>
    <w:p w14:paraId="1C8D6818" w14:textId="77DF213B" w:rsidR="00D96F44" w:rsidRPr="0054587E" w:rsidRDefault="00D837C4" w:rsidP="0054587E">
      <w:pPr>
        <w:spacing w:after="0" w:line="240" w:lineRule="auto"/>
        <w:ind w:left="1800"/>
        <w:rPr>
          <w:rFonts w:ascii="Georgia" w:hAnsi="Georgia"/>
          <w:color w:val="000000" w:themeColor="text1"/>
          <w:sz w:val="24"/>
          <w:szCs w:val="24"/>
        </w:rPr>
      </w:pPr>
      <w:r w:rsidRPr="0054587E">
        <w:rPr>
          <w:rFonts w:ascii="Georgia" w:hAnsi="Georgia"/>
          <w:color w:val="000000" w:themeColor="text1"/>
          <w:sz w:val="24"/>
          <w:szCs w:val="24"/>
        </w:rPr>
        <w:t>Hood River, OR 97031</w:t>
      </w:r>
    </w:p>
    <w:p w14:paraId="250E4B1C" w14:textId="77777777" w:rsidR="00D96F44" w:rsidRPr="002D5164" w:rsidRDefault="00D96F44" w:rsidP="0054587E"/>
    <w:p w14:paraId="7D3D1997" w14:textId="4D9F6663" w:rsidR="007C25F9" w:rsidRPr="0054587E" w:rsidRDefault="00E11FBB" w:rsidP="0054587E">
      <w:pPr>
        <w:ind w:left="360"/>
        <w:rPr>
          <w:rFonts w:ascii="Georgia" w:hAnsi="Georgia"/>
          <w:sz w:val="24"/>
          <w:szCs w:val="24"/>
        </w:rPr>
      </w:pPr>
      <w:r w:rsidRPr="0054587E">
        <w:rPr>
          <w:rFonts w:ascii="Georgia" w:hAnsi="Georgia"/>
          <w:sz w:val="24"/>
          <w:szCs w:val="24"/>
        </w:rPr>
        <w:t xml:space="preserve">Electronic submissions may </w:t>
      </w:r>
      <w:proofErr w:type="gramStart"/>
      <w:r w:rsidR="0091459F">
        <w:rPr>
          <w:rFonts w:ascii="Georgia" w:hAnsi="Georgia"/>
          <w:sz w:val="24"/>
          <w:szCs w:val="24"/>
        </w:rPr>
        <w:t>emailed</w:t>
      </w:r>
      <w:proofErr w:type="gramEnd"/>
      <w:r w:rsidR="0091459F">
        <w:rPr>
          <w:rFonts w:ascii="Georgia" w:hAnsi="Georgia"/>
          <w:sz w:val="24"/>
          <w:szCs w:val="24"/>
        </w:rPr>
        <w:t xml:space="preserve"> to</w:t>
      </w:r>
      <w:r w:rsidR="00480472">
        <w:rPr>
          <w:rFonts w:ascii="Georgia" w:hAnsi="Georgia"/>
          <w:sz w:val="24"/>
          <w:szCs w:val="24"/>
        </w:rPr>
        <w:t xml:space="preserve"> </w:t>
      </w:r>
      <w:r w:rsidR="00A56C15">
        <w:rPr>
          <w:rFonts w:ascii="Georgia" w:hAnsi="Georgia"/>
          <w:sz w:val="24"/>
          <w:szCs w:val="24"/>
        </w:rPr>
        <w:t>scada.rfq</w:t>
      </w:r>
      <w:r w:rsidR="00480472" w:rsidRPr="00A56C15">
        <w:rPr>
          <w:rFonts w:ascii="Georgia" w:hAnsi="Georgia"/>
          <w:sz w:val="24"/>
          <w:szCs w:val="24"/>
        </w:rPr>
        <w:t>@fcasolutions.org</w:t>
      </w:r>
      <w:r w:rsidR="00480472">
        <w:rPr>
          <w:rFonts w:ascii="Georgia" w:hAnsi="Georgia"/>
          <w:sz w:val="24"/>
          <w:szCs w:val="24"/>
        </w:rPr>
        <w:t>.</w:t>
      </w:r>
      <w:r w:rsidR="00A1772E" w:rsidRPr="0054587E">
        <w:rPr>
          <w:rFonts w:ascii="Georgia" w:hAnsi="Georgia"/>
          <w:sz w:val="24"/>
          <w:szCs w:val="24"/>
        </w:rPr>
        <w:t xml:space="preserve"> </w:t>
      </w:r>
      <w:r w:rsidR="00D96F44" w:rsidRPr="0054587E">
        <w:rPr>
          <w:rFonts w:ascii="Georgia" w:hAnsi="Georgia"/>
          <w:sz w:val="24"/>
          <w:szCs w:val="24"/>
        </w:rPr>
        <w:t xml:space="preserve">For electronic submissions, </w:t>
      </w:r>
      <w:r w:rsidR="00480472">
        <w:rPr>
          <w:rFonts w:ascii="Georgia" w:hAnsi="Georgia"/>
          <w:sz w:val="24"/>
          <w:szCs w:val="24"/>
        </w:rPr>
        <w:t xml:space="preserve">submit </w:t>
      </w:r>
      <w:r w:rsidRPr="0054587E">
        <w:rPr>
          <w:rFonts w:ascii="Georgia" w:hAnsi="Georgia"/>
          <w:sz w:val="24"/>
          <w:szCs w:val="24"/>
        </w:rPr>
        <w:t>one</w:t>
      </w:r>
      <w:r w:rsidR="00D96F44" w:rsidRPr="0054587E">
        <w:rPr>
          <w:rFonts w:ascii="Georgia" w:hAnsi="Georgia"/>
          <w:sz w:val="24"/>
          <w:szCs w:val="24"/>
        </w:rPr>
        <w:t xml:space="preserve"> combined PDF file of the proposal</w:t>
      </w:r>
      <w:r w:rsidRPr="0054587E">
        <w:rPr>
          <w:rFonts w:ascii="Georgia" w:hAnsi="Georgia"/>
          <w:sz w:val="24"/>
          <w:szCs w:val="24"/>
        </w:rPr>
        <w:t xml:space="preserve">. </w:t>
      </w:r>
    </w:p>
    <w:p w14:paraId="10800159" w14:textId="77777777" w:rsidR="0065542D" w:rsidRPr="000619A8" w:rsidRDefault="0065542D" w:rsidP="135D04E3">
      <w:pPr>
        <w:pStyle w:val="NoSpacing"/>
        <w:ind w:left="1800"/>
        <w:rPr>
          <w:rFonts w:ascii="Georgia" w:eastAsia="Georgia" w:hAnsi="Georgia" w:cs="Georgia"/>
          <w:sz w:val="24"/>
          <w:szCs w:val="24"/>
        </w:rPr>
      </w:pPr>
    </w:p>
    <w:p w14:paraId="7D3D1998" w14:textId="12FAEEC0" w:rsidR="007C25F9" w:rsidRPr="00D837C4" w:rsidRDefault="007C25F9" w:rsidP="135D04E3">
      <w:pPr>
        <w:numPr>
          <w:ilvl w:val="0"/>
          <w:numId w:val="3"/>
        </w:numPr>
        <w:spacing w:line="240" w:lineRule="auto"/>
        <w:ind w:left="720"/>
        <w:rPr>
          <w:rFonts w:ascii="Georgia" w:eastAsia="Georgia" w:hAnsi="Georgia" w:cs="Georgia"/>
          <w:sz w:val="24"/>
          <w:szCs w:val="24"/>
        </w:rPr>
      </w:pPr>
      <w:r w:rsidRPr="76050186">
        <w:rPr>
          <w:rFonts w:ascii="Georgia" w:eastAsia="Georgia" w:hAnsi="Georgia" w:cs="Georgia"/>
          <w:sz w:val="24"/>
          <w:szCs w:val="24"/>
          <w:u w:val="single"/>
        </w:rPr>
        <w:t>Deadline</w:t>
      </w:r>
      <w:r w:rsidRPr="76050186">
        <w:rPr>
          <w:rFonts w:ascii="Georgia" w:eastAsia="Georgia" w:hAnsi="Georgia" w:cs="Georgia"/>
          <w:sz w:val="24"/>
          <w:szCs w:val="24"/>
        </w:rPr>
        <w:t xml:space="preserve">: </w:t>
      </w:r>
      <w:r w:rsidR="004A052E">
        <w:rPr>
          <w:rFonts w:ascii="Georgia" w:eastAsia="Georgia" w:hAnsi="Georgia" w:cs="Georgia"/>
          <w:sz w:val="24"/>
          <w:szCs w:val="24"/>
        </w:rPr>
        <w:t>Submittals</w:t>
      </w:r>
      <w:r w:rsidR="004A052E" w:rsidRPr="76050186">
        <w:rPr>
          <w:rFonts w:ascii="Georgia" w:eastAsia="Georgia" w:hAnsi="Georgia" w:cs="Georgia"/>
          <w:sz w:val="24"/>
          <w:szCs w:val="24"/>
        </w:rPr>
        <w:t xml:space="preserve"> </w:t>
      </w:r>
      <w:r w:rsidRPr="76050186">
        <w:rPr>
          <w:rFonts w:ascii="Georgia" w:eastAsia="Georgia" w:hAnsi="Georgia" w:cs="Georgia"/>
          <w:sz w:val="24"/>
          <w:szCs w:val="24"/>
        </w:rPr>
        <w:t xml:space="preserve">will not be considered if received after </w:t>
      </w:r>
      <w:r w:rsidR="00202AA4">
        <w:rPr>
          <w:rFonts w:ascii="Georgia" w:eastAsia="Georgia" w:hAnsi="Georgia" w:cs="Georgia"/>
          <w:sz w:val="24"/>
          <w:szCs w:val="24"/>
        </w:rPr>
        <w:t>5:</w:t>
      </w:r>
      <w:r w:rsidR="00014189">
        <w:rPr>
          <w:rFonts w:ascii="Georgia" w:eastAsia="Georgia" w:hAnsi="Georgia" w:cs="Georgia"/>
          <w:sz w:val="24"/>
          <w:szCs w:val="24"/>
        </w:rPr>
        <w:t>00 pm</w:t>
      </w:r>
      <w:r w:rsidR="007949BC">
        <w:rPr>
          <w:rFonts w:ascii="Georgia" w:eastAsia="Georgia" w:hAnsi="Georgia" w:cs="Georgia"/>
          <w:sz w:val="24"/>
          <w:szCs w:val="24"/>
        </w:rPr>
        <w:t xml:space="preserve"> PST</w:t>
      </w:r>
      <w:r w:rsidR="00014189">
        <w:rPr>
          <w:rFonts w:ascii="Georgia" w:eastAsia="Georgia" w:hAnsi="Georgia" w:cs="Georgia"/>
          <w:sz w:val="24"/>
          <w:szCs w:val="24"/>
        </w:rPr>
        <w:t>, on September 11, 2026.</w:t>
      </w:r>
      <w:r w:rsidRPr="76050186">
        <w:rPr>
          <w:rFonts w:ascii="Georgia" w:eastAsia="Georgia" w:hAnsi="Georgia" w:cs="Georgia"/>
          <w:sz w:val="24"/>
          <w:szCs w:val="24"/>
        </w:rPr>
        <w:t xml:space="preserve"> </w:t>
      </w:r>
      <w:r w:rsidR="00D96F44" w:rsidRPr="76050186">
        <w:rPr>
          <w:rFonts w:ascii="Georgia" w:eastAsia="Georgia" w:hAnsi="Georgia" w:cs="Georgia"/>
          <w:sz w:val="24"/>
          <w:szCs w:val="24"/>
        </w:rPr>
        <w:t xml:space="preserve">This applies to both paper and electronic </w:t>
      </w:r>
      <w:r w:rsidR="00CA5537" w:rsidRPr="76050186">
        <w:rPr>
          <w:rFonts w:ascii="Georgia" w:eastAsia="Georgia" w:hAnsi="Georgia" w:cs="Georgia"/>
          <w:sz w:val="24"/>
          <w:szCs w:val="24"/>
        </w:rPr>
        <w:t>submissions</w:t>
      </w:r>
      <w:r w:rsidR="00D96F44" w:rsidRPr="76050186">
        <w:rPr>
          <w:rFonts w:ascii="Georgia" w:eastAsia="Georgia" w:hAnsi="Georgia" w:cs="Georgia"/>
          <w:sz w:val="24"/>
          <w:szCs w:val="24"/>
        </w:rPr>
        <w:t>.</w:t>
      </w:r>
    </w:p>
    <w:p w14:paraId="7D3D1999" w14:textId="0311BB13" w:rsidR="007B649B" w:rsidRPr="000619A8" w:rsidRDefault="00447AC8" w:rsidP="135D04E3">
      <w:pPr>
        <w:numPr>
          <w:ilvl w:val="0"/>
          <w:numId w:val="3"/>
        </w:numPr>
        <w:spacing w:line="240" w:lineRule="auto"/>
        <w:ind w:left="720"/>
        <w:rPr>
          <w:rFonts w:ascii="Georgia" w:eastAsia="Georgia" w:hAnsi="Georgia" w:cs="Georgia"/>
          <w:sz w:val="24"/>
          <w:szCs w:val="24"/>
        </w:rPr>
      </w:pPr>
      <w:r>
        <w:rPr>
          <w:rFonts w:ascii="Georgia" w:eastAsia="Georgia" w:hAnsi="Georgia" w:cs="Georgia"/>
          <w:sz w:val="24"/>
          <w:szCs w:val="24"/>
          <w:u w:val="single"/>
        </w:rPr>
        <w:lastRenderedPageBreak/>
        <w:t>RFQ</w:t>
      </w:r>
      <w:r w:rsidR="4659768E" w:rsidRPr="4659768E">
        <w:rPr>
          <w:rFonts w:ascii="Georgia" w:eastAsia="Georgia" w:hAnsi="Georgia" w:cs="Georgia"/>
          <w:sz w:val="24"/>
          <w:szCs w:val="24"/>
          <w:u w:val="single"/>
        </w:rPr>
        <w:t xml:space="preserve"> as Basis for </w:t>
      </w:r>
      <w:r w:rsidR="0024455A">
        <w:rPr>
          <w:rFonts w:ascii="Georgia" w:eastAsia="Georgia" w:hAnsi="Georgia" w:cs="Georgia"/>
          <w:sz w:val="24"/>
          <w:szCs w:val="24"/>
          <w:u w:val="single"/>
        </w:rPr>
        <w:t>Submissions</w:t>
      </w:r>
      <w:r w:rsidR="4659768E" w:rsidRPr="4659768E">
        <w:rPr>
          <w:rFonts w:ascii="Georgia" w:eastAsia="Georgia" w:hAnsi="Georgia" w:cs="Georgia"/>
          <w:sz w:val="24"/>
          <w:szCs w:val="24"/>
        </w:rPr>
        <w:t xml:space="preserve">: This </w:t>
      </w:r>
      <w:r>
        <w:rPr>
          <w:rFonts w:ascii="Georgia" w:eastAsia="Georgia" w:hAnsi="Georgia" w:cs="Georgia"/>
          <w:sz w:val="24"/>
          <w:szCs w:val="24"/>
        </w:rPr>
        <w:t>RFQ</w:t>
      </w:r>
      <w:r w:rsidR="4659768E" w:rsidRPr="4659768E">
        <w:rPr>
          <w:rFonts w:ascii="Georgia" w:eastAsia="Georgia" w:hAnsi="Georgia" w:cs="Georgia"/>
          <w:sz w:val="24"/>
          <w:szCs w:val="24"/>
        </w:rPr>
        <w:t xml:space="preserve"> represents the most definitive statement FCA will make concerning the information upon which </w:t>
      </w:r>
      <w:r w:rsidR="00F10309">
        <w:rPr>
          <w:rFonts w:ascii="Georgia" w:eastAsia="Georgia" w:hAnsi="Georgia" w:cs="Georgia"/>
          <w:sz w:val="24"/>
          <w:szCs w:val="24"/>
        </w:rPr>
        <w:t>s</w:t>
      </w:r>
      <w:r w:rsidR="0024455A">
        <w:rPr>
          <w:rFonts w:ascii="Georgia" w:eastAsia="Georgia" w:hAnsi="Georgia" w:cs="Georgia"/>
          <w:sz w:val="24"/>
          <w:szCs w:val="24"/>
        </w:rPr>
        <w:t>ubmittals</w:t>
      </w:r>
      <w:r w:rsidR="0024455A" w:rsidRPr="4659768E">
        <w:rPr>
          <w:rFonts w:ascii="Georgia" w:eastAsia="Georgia" w:hAnsi="Georgia" w:cs="Georgia"/>
          <w:sz w:val="24"/>
          <w:szCs w:val="24"/>
        </w:rPr>
        <w:t xml:space="preserve"> </w:t>
      </w:r>
      <w:r w:rsidR="4659768E" w:rsidRPr="4659768E">
        <w:rPr>
          <w:rFonts w:ascii="Georgia" w:eastAsia="Georgia" w:hAnsi="Georgia" w:cs="Georgia"/>
          <w:sz w:val="24"/>
          <w:szCs w:val="24"/>
        </w:rPr>
        <w:t xml:space="preserve">are to be based. Any written information not addressed in this </w:t>
      </w:r>
      <w:r>
        <w:rPr>
          <w:rFonts w:ascii="Georgia" w:eastAsia="Georgia" w:hAnsi="Georgia" w:cs="Georgia"/>
          <w:sz w:val="24"/>
          <w:szCs w:val="24"/>
        </w:rPr>
        <w:t>RFQ</w:t>
      </w:r>
      <w:r w:rsidR="4659768E" w:rsidRPr="4659768E">
        <w:rPr>
          <w:rFonts w:ascii="Georgia" w:eastAsia="Georgia" w:hAnsi="Georgia" w:cs="Georgia"/>
          <w:sz w:val="24"/>
          <w:szCs w:val="24"/>
        </w:rPr>
        <w:t xml:space="preserve">, or addressed in written addenda to this </w:t>
      </w:r>
      <w:r>
        <w:rPr>
          <w:rFonts w:ascii="Georgia" w:eastAsia="Georgia" w:hAnsi="Georgia" w:cs="Georgia"/>
          <w:sz w:val="24"/>
          <w:szCs w:val="24"/>
        </w:rPr>
        <w:t>RFQ</w:t>
      </w:r>
      <w:r w:rsidR="4659768E" w:rsidRPr="4659768E">
        <w:rPr>
          <w:rFonts w:ascii="Georgia" w:eastAsia="Georgia" w:hAnsi="Georgia" w:cs="Georgia"/>
          <w:sz w:val="24"/>
          <w:szCs w:val="24"/>
        </w:rPr>
        <w:t xml:space="preserve">, will not be considered in evaluating the </w:t>
      </w:r>
      <w:r w:rsidR="0024455A">
        <w:rPr>
          <w:rFonts w:ascii="Georgia" w:eastAsia="Georgia" w:hAnsi="Georgia" w:cs="Georgia"/>
          <w:sz w:val="24"/>
          <w:szCs w:val="24"/>
        </w:rPr>
        <w:t>submittals</w:t>
      </w:r>
      <w:r w:rsidR="4659768E" w:rsidRPr="4659768E">
        <w:rPr>
          <w:rFonts w:ascii="Georgia" w:eastAsia="Georgia" w:hAnsi="Georgia" w:cs="Georgia"/>
          <w:sz w:val="24"/>
          <w:szCs w:val="24"/>
        </w:rPr>
        <w:t xml:space="preserve">. All questions relating to this </w:t>
      </w:r>
      <w:r>
        <w:rPr>
          <w:rFonts w:ascii="Georgia" w:eastAsia="Georgia" w:hAnsi="Georgia" w:cs="Georgia"/>
          <w:sz w:val="24"/>
          <w:szCs w:val="24"/>
        </w:rPr>
        <w:t>RFQ</w:t>
      </w:r>
      <w:r w:rsidR="4659768E" w:rsidRPr="4659768E">
        <w:rPr>
          <w:rFonts w:ascii="Georgia" w:eastAsia="Georgia" w:hAnsi="Georgia" w:cs="Georgia"/>
          <w:sz w:val="24"/>
          <w:szCs w:val="24"/>
        </w:rPr>
        <w:t xml:space="preserve"> should be addressed in writing to the address above or by email to</w:t>
      </w:r>
      <w:r w:rsidR="00A56C15" w:rsidRPr="00A56C15">
        <w:rPr>
          <w:rFonts w:ascii="Georgia" w:eastAsia="Georgia" w:hAnsi="Georgia" w:cs="Georgia"/>
          <w:color w:val="000000" w:themeColor="text1"/>
        </w:rPr>
        <w:t xml:space="preserve"> </w:t>
      </w:r>
      <w:r w:rsidR="00A56C15" w:rsidRPr="006F43F8">
        <w:rPr>
          <w:rFonts w:ascii="Georgia" w:eastAsia="Georgia" w:hAnsi="Georgia" w:cs="Georgia"/>
          <w:color w:val="000000" w:themeColor="text1"/>
        </w:rPr>
        <w:t>scada.rfq@fcasolutions.org</w:t>
      </w:r>
      <w:r w:rsidR="4659768E" w:rsidRPr="4659768E">
        <w:rPr>
          <w:rFonts w:ascii="Georgia" w:eastAsia="Georgia" w:hAnsi="Georgia" w:cs="Georgia"/>
          <w:sz w:val="24"/>
          <w:szCs w:val="24"/>
        </w:rPr>
        <w:t xml:space="preserve">. Any questions which, in the opinion of FCA, warrant a written reply will be addressed in an addendum to this </w:t>
      </w:r>
      <w:r>
        <w:rPr>
          <w:rFonts w:ascii="Georgia" w:eastAsia="Georgia" w:hAnsi="Georgia" w:cs="Georgia"/>
          <w:sz w:val="24"/>
          <w:szCs w:val="24"/>
        </w:rPr>
        <w:t>RFQ</w:t>
      </w:r>
      <w:r w:rsidR="4659768E" w:rsidRPr="4659768E">
        <w:rPr>
          <w:rFonts w:ascii="Georgia" w:eastAsia="Georgia" w:hAnsi="Georgia" w:cs="Georgia"/>
          <w:sz w:val="24"/>
          <w:szCs w:val="24"/>
        </w:rPr>
        <w:t xml:space="preserve"> that will be made available to all interested parties and posted on the </w:t>
      </w:r>
      <w:r w:rsidR="00F94050">
        <w:rPr>
          <w:rFonts w:ascii="Georgia" w:eastAsia="Georgia" w:hAnsi="Georgia" w:cs="Georgia"/>
          <w:sz w:val="24"/>
          <w:szCs w:val="24"/>
        </w:rPr>
        <w:t xml:space="preserve">RFQ </w:t>
      </w:r>
      <w:r w:rsidR="4659768E" w:rsidRPr="4659768E">
        <w:rPr>
          <w:rFonts w:ascii="Georgia" w:eastAsia="Georgia" w:hAnsi="Georgia" w:cs="Georgia"/>
          <w:sz w:val="24"/>
          <w:szCs w:val="24"/>
        </w:rPr>
        <w:t>website</w:t>
      </w:r>
      <w:r w:rsidR="00103DD8">
        <w:rPr>
          <w:rFonts w:ascii="Georgia" w:eastAsia="Georgia" w:hAnsi="Georgia" w:cs="Georgia"/>
          <w:sz w:val="24"/>
          <w:szCs w:val="24"/>
        </w:rPr>
        <w:t>.</w:t>
      </w:r>
      <w:r w:rsidR="4659768E" w:rsidRPr="4659768E">
        <w:rPr>
          <w:rFonts w:ascii="Georgia" w:eastAsia="Georgia" w:hAnsi="Georgia" w:cs="Georgia"/>
          <w:sz w:val="24"/>
          <w:szCs w:val="24"/>
        </w:rPr>
        <w:t xml:space="preserve">  </w:t>
      </w:r>
    </w:p>
    <w:p w14:paraId="7D3D199A" w14:textId="66D76D64" w:rsidR="007C25F9" w:rsidRPr="000619A8" w:rsidRDefault="00A6470F" w:rsidP="135D04E3">
      <w:pPr>
        <w:spacing w:line="240" w:lineRule="auto"/>
        <w:ind w:left="720"/>
        <w:rPr>
          <w:rFonts w:ascii="Georgia" w:eastAsia="Georgia" w:hAnsi="Georgia" w:cs="Georgia"/>
          <w:sz w:val="24"/>
          <w:szCs w:val="24"/>
        </w:rPr>
      </w:pPr>
      <w:r w:rsidRPr="54605DC7">
        <w:rPr>
          <w:rFonts w:ascii="Georgia" w:eastAsia="Georgia" w:hAnsi="Georgia" w:cs="Georgia"/>
          <w:sz w:val="24"/>
          <w:szCs w:val="24"/>
        </w:rPr>
        <w:t>The deadline for question</w:t>
      </w:r>
      <w:r w:rsidR="71C2D8B2" w:rsidRPr="54605DC7">
        <w:rPr>
          <w:rFonts w:ascii="Georgia" w:eastAsia="Georgia" w:hAnsi="Georgia" w:cs="Georgia"/>
          <w:sz w:val="24"/>
          <w:szCs w:val="24"/>
        </w:rPr>
        <w:t xml:space="preserve">s related to this </w:t>
      </w:r>
      <w:r w:rsidR="00447AC8">
        <w:rPr>
          <w:rFonts w:ascii="Georgia" w:eastAsia="Georgia" w:hAnsi="Georgia" w:cs="Georgia"/>
          <w:sz w:val="24"/>
          <w:szCs w:val="24"/>
        </w:rPr>
        <w:t>RFQ</w:t>
      </w:r>
      <w:r w:rsidRPr="54605DC7">
        <w:rPr>
          <w:rFonts w:ascii="Georgia" w:eastAsia="Georgia" w:hAnsi="Georgia" w:cs="Georgia"/>
          <w:sz w:val="24"/>
          <w:szCs w:val="24"/>
        </w:rPr>
        <w:t xml:space="preserve"> is </w:t>
      </w:r>
      <w:r w:rsidR="00B9479B">
        <w:rPr>
          <w:rFonts w:ascii="Georgia" w:eastAsia="Georgia" w:hAnsi="Georgia" w:cs="Georgia"/>
          <w:sz w:val="24"/>
          <w:szCs w:val="24"/>
        </w:rPr>
        <w:t>12:00 PM</w:t>
      </w:r>
      <w:r w:rsidR="007949BC">
        <w:rPr>
          <w:rFonts w:ascii="Georgia" w:eastAsia="Georgia" w:hAnsi="Georgia" w:cs="Georgia"/>
          <w:sz w:val="24"/>
          <w:szCs w:val="24"/>
        </w:rPr>
        <w:t xml:space="preserve"> PST</w:t>
      </w:r>
      <w:r w:rsidR="00B9479B">
        <w:rPr>
          <w:rFonts w:ascii="Georgia" w:eastAsia="Georgia" w:hAnsi="Georgia" w:cs="Georgia"/>
          <w:sz w:val="24"/>
          <w:szCs w:val="24"/>
        </w:rPr>
        <w:t xml:space="preserve"> on </w:t>
      </w:r>
      <w:r w:rsidR="00197853">
        <w:rPr>
          <w:rFonts w:ascii="Georgia" w:eastAsia="Georgia" w:hAnsi="Georgia" w:cs="Georgia"/>
          <w:sz w:val="24"/>
          <w:szCs w:val="24"/>
        </w:rPr>
        <w:t>Augu</w:t>
      </w:r>
      <w:r w:rsidR="00F10BC4">
        <w:rPr>
          <w:rFonts w:ascii="Georgia" w:eastAsia="Georgia" w:hAnsi="Georgia" w:cs="Georgia"/>
          <w:sz w:val="24"/>
          <w:szCs w:val="24"/>
        </w:rPr>
        <w:t>st 14, 2026</w:t>
      </w:r>
      <w:r w:rsidR="007C25F9" w:rsidRPr="54605DC7">
        <w:rPr>
          <w:rFonts w:ascii="Georgia" w:eastAsia="Georgia" w:hAnsi="Georgia" w:cs="Georgia"/>
          <w:sz w:val="24"/>
          <w:szCs w:val="24"/>
        </w:rPr>
        <w:t xml:space="preserve">. </w:t>
      </w:r>
      <w:r w:rsidR="001E386C" w:rsidRPr="54605DC7">
        <w:rPr>
          <w:rFonts w:ascii="Georgia" w:eastAsia="Georgia" w:hAnsi="Georgia" w:cs="Georgia"/>
          <w:sz w:val="24"/>
          <w:szCs w:val="24"/>
        </w:rPr>
        <w:t>FCA will post responses to question no later than</w:t>
      </w:r>
      <w:r w:rsidR="00B9479B">
        <w:rPr>
          <w:rFonts w:ascii="Georgia" w:eastAsia="Georgia" w:hAnsi="Georgia" w:cs="Georgia"/>
          <w:sz w:val="24"/>
          <w:szCs w:val="24"/>
        </w:rPr>
        <w:t xml:space="preserve"> 12:00 PM</w:t>
      </w:r>
      <w:r w:rsidR="00BB069D">
        <w:rPr>
          <w:rFonts w:ascii="Georgia" w:eastAsia="Georgia" w:hAnsi="Georgia" w:cs="Georgia"/>
          <w:sz w:val="24"/>
          <w:szCs w:val="24"/>
        </w:rPr>
        <w:t xml:space="preserve"> PST</w:t>
      </w:r>
      <w:r w:rsidR="00F10BC4">
        <w:rPr>
          <w:rFonts w:ascii="Georgia" w:eastAsia="Georgia" w:hAnsi="Georgia" w:cs="Georgia"/>
          <w:sz w:val="24"/>
          <w:szCs w:val="24"/>
        </w:rPr>
        <w:t xml:space="preserve"> August 28, 2026</w:t>
      </w:r>
      <w:r w:rsidR="001E386C" w:rsidRPr="54605DC7">
        <w:rPr>
          <w:rFonts w:ascii="Georgia" w:eastAsia="Georgia" w:hAnsi="Georgia" w:cs="Georgia"/>
          <w:sz w:val="24"/>
          <w:szCs w:val="24"/>
        </w:rPr>
        <w:t>.</w:t>
      </w:r>
    </w:p>
    <w:p w14:paraId="36BB8DA0" w14:textId="0C3763AF" w:rsidR="00D837C4" w:rsidRPr="00D837C4" w:rsidRDefault="007B649B" w:rsidP="135D04E3">
      <w:pPr>
        <w:numPr>
          <w:ilvl w:val="0"/>
          <w:numId w:val="3"/>
        </w:numPr>
        <w:spacing w:line="240" w:lineRule="auto"/>
        <w:ind w:left="720"/>
        <w:rPr>
          <w:rFonts w:ascii="Georgia" w:eastAsia="Georgia" w:hAnsi="Georgia" w:cs="Georgia"/>
          <w:sz w:val="24"/>
          <w:szCs w:val="24"/>
          <w:u w:val="single"/>
        </w:rPr>
      </w:pPr>
      <w:r w:rsidRPr="54605DC7">
        <w:rPr>
          <w:rFonts w:ascii="Georgia" w:eastAsia="Georgia" w:hAnsi="Georgia" w:cs="Georgia"/>
          <w:sz w:val="24"/>
          <w:szCs w:val="24"/>
          <w:u w:val="single"/>
        </w:rPr>
        <w:t>Information Release</w:t>
      </w:r>
      <w:r w:rsidRPr="54605DC7">
        <w:rPr>
          <w:rFonts w:ascii="Georgia" w:eastAsia="Georgia" w:hAnsi="Georgia" w:cs="Georgia"/>
          <w:sz w:val="24"/>
          <w:szCs w:val="24"/>
        </w:rPr>
        <w:t xml:space="preserve">: </w:t>
      </w:r>
      <w:r w:rsidR="00D837C4" w:rsidRPr="54605DC7">
        <w:rPr>
          <w:rFonts w:ascii="Georgia" w:eastAsia="Georgia" w:hAnsi="Georgia" w:cs="Georgia"/>
          <w:sz w:val="24"/>
          <w:szCs w:val="24"/>
        </w:rPr>
        <w:t>FCA</w:t>
      </w:r>
      <w:r w:rsidR="007C25F9" w:rsidRPr="54605DC7">
        <w:rPr>
          <w:rFonts w:ascii="Georgia" w:eastAsia="Georgia" w:hAnsi="Georgia" w:cs="Georgia"/>
          <w:sz w:val="24"/>
          <w:szCs w:val="24"/>
        </w:rPr>
        <w:t xml:space="preserve"> may solicit and secure background information</w:t>
      </w:r>
      <w:r w:rsidR="003E7420" w:rsidRPr="54605DC7">
        <w:rPr>
          <w:rFonts w:ascii="Georgia" w:eastAsia="Georgia" w:hAnsi="Georgia" w:cs="Georgia"/>
          <w:sz w:val="24"/>
          <w:szCs w:val="24"/>
        </w:rPr>
        <w:t>, including references and financial information,</w:t>
      </w:r>
      <w:r w:rsidR="007C25F9" w:rsidRPr="54605DC7">
        <w:rPr>
          <w:rFonts w:ascii="Georgia" w:eastAsia="Georgia" w:hAnsi="Georgia" w:cs="Georgia"/>
          <w:sz w:val="24"/>
          <w:szCs w:val="24"/>
        </w:rPr>
        <w:t xml:space="preserve"> based upon the information</w:t>
      </w:r>
      <w:r w:rsidR="003E7420" w:rsidRPr="54605DC7">
        <w:rPr>
          <w:rFonts w:ascii="Georgia" w:eastAsia="Georgia" w:hAnsi="Georgia" w:cs="Georgia"/>
          <w:sz w:val="24"/>
          <w:szCs w:val="24"/>
        </w:rPr>
        <w:t xml:space="preserve"> </w:t>
      </w:r>
      <w:r w:rsidR="007C25F9" w:rsidRPr="54605DC7">
        <w:rPr>
          <w:rFonts w:ascii="Georgia" w:eastAsia="Georgia" w:hAnsi="Georgia" w:cs="Georgia"/>
          <w:sz w:val="24"/>
          <w:szCs w:val="24"/>
        </w:rPr>
        <w:t xml:space="preserve">provided in response to this </w:t>
      </w:r>
      <w:r w:rsidR="00447AC8">
        <w:rPr>
          <w:rFonts w:ascii="Georgia" w:eastAsia="Georgia" w:hAnsi="Georgia" w:cs="Georgia"/>
          <w:sz w:val="24"/>
          <w:szCs w:val="24"/>
        </w:rPr>
        <w:t>RFQ</w:t>
      </w:r>
      <w:r w:rsidR="00DD4993" w:rsidRPr="54605DC7">
        <w:rPr>
          <w:rFonts w:ascii="Georgia" w:eastAsia="Georgia" w:hAnsi="Georgia" w:cs="Georgia"/>
          <w:sz w:val="24"/>
          <w:szCs w:val="24"/>
        </w:rPr>
        <w:t xml:space="preserve">. </w:t>
      </w:r>
      <w:r w:rsidR="70BD22D9" w:rsidRPr="54605DC7">
        <w:rPr>
          <w:rFonts w:ascii="Georgia" w:eastAsia="Georgia" w:hAnsi="Georgia" w:cs="Georgia"/>
          <w:sz w:val="24"/>
          <w:szCs w:val="24"/>
        </w:rPr>
        <w:t xml:space="preserve">By submitting a </w:t>
      </w:r>
      <w:r w:rsidR="00A770EB">
        <w:rPr>
          <w:rFonts w:ascii="Georgia" w:eastAsia="Georgia" w:hAnsi="Georgia" w:cs="Georgia"/>
          <w:sz w:val="24"/>
          <w:szCs w:val="24"/>
        </w:rPr>
        <w:t>Statement of Qualifications</w:t>
      </w:r>
      <w:r w:rsidR="70BD22D9" w:rsidRPr="54605DC7">
        <w:rPr>
          <w:rFonts w:ascii="Georgia" w:eastAsia="Georgia" w:hAnsi="Georgia" w:cs="Georgia"/>
          <w:sz w:val="24"/>
          <w:szCs w:val="24"/>
        </w:rPr>
        <w:t xml:space="preserve">, all </w:t>
      </w:r>
      <w:r w:rsidR="00830ED6">
        <w:rPr>
          <w:rFonts w:ascii="Georgia" w:eastAsia="Georgia" w:hAnsi="Georgia" w:cs="Georgia"/>
          <w:sz w:val="24"/>
          <w:szCs w:val="24"/>
        </w:rPr>
        <w:t>Submitting Firms</w:t>
      </w:r>
      <w:r w:rsidR="00A770EB" w:rsidRPr="54605DC7">
        <w:rPr>
          <w:rFonts w:ascii="Georgia" w:eastAsia="Georgia" w:hAnsi="Georgia" w:cs="Georgia"/>
          <w:sz w:val="24"/>
          <w:szCs w:val="24"/>
        </w:rPr>
        <w:t xml:space="preserve"> </w:t>
      </w:r>
      <w:r w:rsidR="70BD22D9" w:rsidRPr="54605DC7">
        <w:rPr>
          <w:rFonts w:ascii="Georgia" w:eastAsia="Georgia" w:hAnsi="Georgia" w:cs="Georgia"/>
          <w:sz w:val="24"/>
          <w:szCs w:val="24"/>
        </w:rPr>
        <w:t>consent to such activity and represent and warrant to release and hold harmless FCA from any claims arising from such activity.</w:t>
      </w:r>
      <w:r w:rsidR="007C25F9" w:rsidRPr="54605DC7">
        <w:rPr>
          <w:rFonts w:ascii="Georgia" w:eastAsia="Georgia" w:hAnsi="Georgia" w:cs="Georgia"/>
          <w:sz w:val="24"/>
          <w:szCs w:val="24"/>
        </w:rPr>
        <w:t xml:space="preserve">  </w:t>
      </w:r>
    </w:p>
    <w:p w14:paraId="4D6BAEAC" w14:textId="2F40CA31" w:rsidR="007F73F7" w:rsidRPr="007F73F7" w:rsidRDefault="00C9789E" w:rsidP="135D04E3">
      <w:pPr>
        <w:pStyle w:val="ListParagraph"/>
        <w:numPr>
          <w:ilvl w:val="0"/>
          <w:numId w:val="13"/>
        </w:numPr>
        <w:spacing w:line="240" w:lineRule="auto"/>
        <w:rPr>
          <w:rFonts w:ascii="Georgia" w:eastAsia="Georgia" w:hAnsi="Georgia" w:cs="Georgia"/>
          <w:sz w:val="24"/>
          <w:szCs w:val="24"/>
        </w:rPr>
      </w:pPr>
      <w:r w:rsidRPr="00C9789E">
        <w:rPr>
          <w:rFonts w:ascii="Georgia" w:eastAsia="Georgia" w:hAnsi="Georgia" w:cs="Georgia"/>
          <w:b/>
          <w:bCs/>
          <w:sz w:val="24"/>
          <w:szCs w:val="24"/>
        </w:rPr>
        <w:t>Statement of Qualifications</w:t>
      </w:r>
      <w:r w:rsidR="7042E57F" w:rsidRPr="7042E57F">
        <w:rPr>
          <w:rFonts w:ascii="Georgia" w:eastAsia="Georgia" w:hAnsi="Georgia" w:cs="Georgia"/>
          <w:b/>
          <w:bCs/>
          <w:sz w:val="24"/>
          <w:szCs w:val="24"/>
        </w:rPr>
        <w:t xml:space="preserve"> Contents.</w:t>
      </w:r>
      <w:r w:rsidR="7042E57F" w:rsidRPr="7042E57F">
        <w:rPr>
          <w:rFonts w:ascii="Georgia" w:eastAsia="Georgia" w:hAnsi="Georgia" w:cs="Georgia"/>
          <w:sz w:val="24"/>
          <w:szCs w:val="24"/>
        </w:rPr>
        <w:t xml:space="preserve">  The </w:t>
      </w:r>
      <w:r w:rsidR="00DA4DDB">
        <w:rPr>
          <w:rFonts w:ascii="Georgia" w:eastAsia="Georgia" w:hAnsi="Georgia" w:cs="Georgia"/>
          <w:sz w:val="24"/>
          <w:szCs w:val="24"/>
        </w:rPr>
        <w:t>submittals</w:t>
      </w:r>
      <w:r w:rsidR="00DA4DDB" w:rsidRPr="7042E57F">
        <w:rPr>
          <w:rFonts w:ascii="Georgia" w:eastAsia="Georgia" w:hAnsi="Georgia" w:cs="Georgia"/>
          <w:sz w:val="24"/>
          <w:szCs w:val="24"/>
        </w:rPr>
        <w:t xml:space="preserve"> </w:t>
      </w:r>
      <w:r w:rsidR="7042E57F" w:rsidRPr="7042E57F">
        <w:rPr>
          <w:rFonts w:ascii="Georgia" w:eastAsia="Georgia" w:hAnsi="Georgia" w:cs="Georgia"/>
          <w:sz w:val="24"/>
          <w:szCs w:val="24"/>
        </w:rPr>
        <w:t xml:space="preserve">should contain no more than 31 pages of written material describing the qualifications of the </w:t>
      </w:r>
      <w:proofErr w:type="gramStart"/>
      <w:r w:rsidR="00DA4DDB">
        <w:rPr>
          <w:rFonts w:ascii="Georgia" w:eastAsia="Georgia" w:hAnsi="Georgia" w:cs="Georgia"/>
          <w:sz w:val="24"/>
          <w:szCs w:val="24"/>
        </w:rPr>
        <w:t>interested firm</w:t>
      </w:r>
      <w:proofErr w:type="gramEnd"/>
      <w:r w:rsidR="00DA4DDB" w:rsidRPr="7042E57F">
        <w:rPr>
          <w:rFonts w:ascii="Georgia" w:eastAsia="Georgia" w:hAnsi="Georgia" w:cs="Georgia"/>
          <w:sz w:val="24"/>
          <w:szCs w:val="24"/>
        </w:rPr>
        <w:t xml:space="preserve"> </w:t>
      </w:r>
      <w:proofErr w:type="gramStart"/>
      <w:r w:rsidR="7042E57F" w:rsidRPr="7042E57F">
        <w:rPr>
          <w:rFonts w:ascii="Georgia" w:eastAsia="Georgia" w:hAnsi="Georgia" w:cs="Georgia"/>
          <w:sz w:val="24"/>
          <w:szCs w:val="24"/>
        </w:rPr>
        <w:t>to perform</w:t>
      </w:r>
      <w:proofErr w:type="gramEnd"/>
      <w:r w:rsidR="7042E57F" w:rsidRPr="7042E57F">
        <w:rPr>
          <w:rFonts w:ascii="Georgia" w:eastAsia="Georgia" w:hAnsi="Georgia" w:cs="Georgia"/>
          <w:sz w:val="24"/>
          <w:szCs w:val="24"/>
        </w:rPr>
        <w:t xml:space="preserve"> the work requested, as outlined below. (Each side of a sheet of paper is considered one page. Double-sided printing of the hard copy is strongly encouraged.) </w:t>
      </w:r>
    </w:p>
    <w:p w14:paraId="7D3D199E" w14:textId="0E10ACAE" w:rsidR="00A617BB" w:rsidRPr="000619A8" w:rsidRDefault="007C25F9" w:rsidP="135D04E3">
      <w:pPr>
        <w:keepNext/>
        <w:numPr>
          <w:ilvl w:val="0"/>
          <w:numId w:val="12"/>
        </w:numPr>
        <w:spacing w:line="240" w:lineRule="auto"/>
        <w:ind w:left="720"/>
        <w:rPr>
          <w:rFonts w:ascii="Georgia" w:eastAsia="Georgia" w:hAnsi="Georgia" w:cs="Georgia"/>
          <w:sz w:val="24"/>
          <w:szCs w:val="24"/>
        </w:rPr>
      </w:pPr>
      <w:r w:rsidRPr="135D04E3">
        <w:rPr>
          <w:rFonts w:ascii="Georgia" w:eastAsia="Georgia" w:hAnsi="Georgia" w:cs="Georgia"/>
          <w:sz w:val="24"/>
          <w:szCs w:val="24"/>
          <w:u w:val="single"/>
        </w:rPr>
        <w:t>Company Information</w:t>
      </w:r>
      <w:r w:rsidRPr="135D04E3">
        <w:rPr>
          <w:rFonts w:ascii="Georgia" w:eastAsia="Georgia" w:hAnsi="Georgia" w:cs="Georgia"/>
          <w:sz w:val="24"/>
          <w:szCs w:val="24"/>
        </w:rPr>
        <w:t xml:space="preserve">:  </w:t>
      </w:r>
    </w:p>
    <w:p w14:paraId="7D3D199F" w14:textId="50C8B63A" w:rsidR="007C25F9" w:rsidRPr="000619A8" w:rsidRDefault="007C25F9" w:rsidP="135D04E3">
      <w:pPr>
        <w:spacing w:line="240" w:lineRule="auto"/>
        <w:ind w:left="720"/>
        <w:rPr>
          <w:rFonts w:ascii="Georgia" w:eastAsia="Georgia" w:hAnsi="Georgia" w:cs="Georgia"/>
          <w:sz w:val="24"/>
          <w:szCs w:val="24"/>
        </w:rPr>
      </w:pPr>
      <w:r w:rsidRPr="642ABF46">
        <w:rPr>
          <w:rFonts w:ascii="Georgia" w:eastAsia="Georgia" w:hAnsi="Georgia" w:cs="Georgia"/>
          <w:sz w:val="24"/>
          <w:szCs w:val="24"/>
        </w:rPr>
        <w:t xml:space="preserve">Fill out </w:t>
      </w:r>
      <w:r w:rsidR="00B316FA">
        <w:rPr>
          <w:rFonts w:ascii="Georgia" w:eastAsia="Georgia" w:hAnsi="Georgia" w:cs="Georgia"/>
          <w:i/>
          <w:iCs/>
          <w:sz w:val="24"/>
          <w:szCs w:val="24"/>
        </w:rPr>
        <w:t>Statement of Qualifications</w:t>
      </w:r>
      <w:r w:rsidR="00340850" w:rsidRPr="642ABF46">
        <w:rPr>
          <w:rFonts w:ascii="Georgia" w:eastAsia="Georgia" w:hAnsi="Georgia" w:cs="Georgia"/>
          <w:i/>
          <w:iCs/>
          <w:sz w:val="24"/>
          <w:szCs w:val="24"/>
        </w:rPr>
        <w:t xml:space="preserve"> </w:t>
      </w:r>
      <w:r w:rsidRPr="642ABF46">
        <w:rPr>
          <w:rFonts w:ascii="Georgia" w:eastAsia="Georgia" w:hAnsi="Georgia" w:cs="Georgia"/>
          <w:i/>
          <w:iCs/>
          <w:sz w:val="24"/>
          <w:szCs w:val="24"/>
        </w:rPr>
        <w:t>Form #1</w:t>
      </w:r>
      <w:r w:rsidRPr="642ABF46">
        <w:rPr>
          <w:rFonts w:ascii="Georgia" w:eastAsia="Georgia" w:hAnsi="Georgia" w:cs="Georgia"/>
          <w:sz w:val="24"/>
          <w:szCs w:val="24"/>
        </w:rPr>
        <w:t xml:space="preserve"> </w:t>
      </w:r>
      <w:r w:rsidR="00981768" w:rsidRPr="642ABF46">
        <w:rPr>
          <w:rFonts w:ascii="Georgia" w:eastAsia="Georgia" w:hAnsi="Georgia" w:cs="Georgia"/>
          <w:sz w:val="24"/>
          <w:szCs w:val="24"/>
        </w:rPr>
        <w:t xml:space="preserve">(Attachment B) </w:t>
      </w:r>
      <w:r w:rsidRPr="642ABF46">
        <w:rPr>
          <w:rFonts w:ascii="Georgia" w:eastAsia="Georgia" w:hAnsi="Georgia" w:cs="Georgia"/>
          <w:sz w:val="24"/>
          <w:szCs w:val="24"/>
        </w:rPr>
        <w:t xml:space="preserve">with company information and indicate the </w:t>
      </w:r>
      <w:r w:rsidR="00830ED6">
        <w:rPr>
          <w:rFonts w:ascii="Georgia" w:eastAsia="Georgia" w:hAnsi="Georgia" w:cs="Georgia"/>
          <w:sz w:val="24"/>
          <w:szCs w:val="24"/>
        </w:rPr>
        <w:t>Submitting Firm’s</w:t>
      </w:r>
      <w:r w:rsidR="00830ED6" w:rsidRPr="642ABF46">
        <w:rPr>
          <w:rFonts w:ascii="Georgia" w:eastAsia="Georgia" w:hAnsi="Georgia" w:cs="Georgia"/>
          <w:sz w:val="24"/>
          <w:szCs w:val="24"/>
        </w:rPr>
        <w:t xml:space="preserve"> </w:t>
      </w:r>
      <w:r w:rsidRPr="642ABF46">
        <w:rPr>
          <w:rFonts w:ascii="Georgia" w:eastAsia="Georgia" w:hAnsi="Georgia" w:cs="Georgia"/>
          <w:sz w:val="24"/>
          <w:szCs w:val="24"/>
        </w:rPr>
        <w:t xml:space="preserve">willingness to participate in </w:t>
      </w:r>
      <w:r w:rsidR="00A617BB" w:rsidRPr="642ABF46">
        <w:rPr>
          <w:rFonts w:ascii="Georgia" w:eastAsia="Georgia" w:hAnsi="Georgia" w:cs="Georgia"/>
          <w:sz w:val="24"/>
          <w:szCs w:val="24"/>
        </w:rPr>
        <w:t xml:space="preserve">this </w:t>
      </w:r>
      <w:r w:rsidR="00447AC8">
        <w:rPr>
          <w:rFonts w:ascii="Georgia" w:eastAsia="Georgia" w:hAnsi="Georgia" w:cs="Georgia"/>
          <w:sz w:val="24"/>
          <w:szCs w:val="24"/>
        </w:rPr>
        <w:t>RFQ</w:t>
      </w:r>
      <w:r w:rsidRPr="642ABF46">
        <w:rPr>
          <w:rFonts w:ascii="Georgia" w:eastAsia="Georgia" w:hAnsi="Georgia" w:cs="Georgia"/>
          <w:sz w:val="24"/>
          <w:szCs w:val="24"/>
        </w:rPr>
        <w:t>. Validate the proposal with an authorized signature.</w:t>
      </w:r>
    </w:p>
    <w:p w14:paraId="7D3D19A0" w14:textId="6C14759F" w:rsidR="00D03937" w:rsidRDefault="007C25F9" w:rsidP="135D04E3">
      <w:pPr>
        <w:pStyle w:val="ListParagraph"/>
        <w:numPr>
          <w:ilvl w:val="0"/>
          <w:numId w:val="5"/>
        </w:numPr>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 xml:space="preserve">Not to exceed </w:t>
      </w:r>
      <w:r w:rsidR="006559EB" w:rsidRPr="135D04E3">
        <w:rPr>
          <w:rFonts w:ascii="Georgia" w:eastAsia="Georgia" w:hAnsi="Georgia" w:cs="Georgia"/>
          <w:i/>
          <w:iCs/>
          <w:sz w:val="24"/>
          <w:szCs w:val="24"/>
        </w:rPr>
        <w:t>five</w:t>
      </w:r>
      <w:r w:rsidRPr="135D04E3">
        <w:rPr>
          <w:rFonts w:ascii="Georgia" w:eastAsia="Georgia" w:hAnsi="Georgia" w:cs="Georgia"/>
          <w:i/>
          <w:iCs/>
          <w:sz w:val="24"/>
          <w:szCs w:val="24"/>
        </w:rPr>
        <w:t xml:space="preserve"> (</w:t>
      </w:r>
      <w:r w:rsidR="00197528" w:rsidRPr="135D04E3">
        <w:rPr>
          <w:rFonts w:ascii="Georgia" w:eastAsia="Georgia" w:hAnsi="Georgia" w:cs="Georgia"/>
          <w:i/>
          <w:iCs/>
          <w:sz w:val="24"/>
          <w:szCs w:val="24"/>
        </w:rPr>
        <w:t>5</w:t>
      </w:r>
      <w:r w:rsidRPr="135D04E3">
        <w:rPr>
          <w:rFonts w:ascii="Georgia" w:eastAsia="Georgia" w:hAnsi="Georgia" w:cs="Georgia"/>
          <w:i/>
          <w:iCs/>
          <w:sz w:val="24"/>
          <w:szCs w:val="24"/>
        </w:rPr>
        <w:t>) page</w:t>
      </w:r>
      <w:r w:rsidR="00197528" w:rsidRPr="135D04E3">
        <w:rPr>
          <w:rFonts w:ascii="Georgia" w:eastAsia="Georgia" w:hAnsi="Georgia" w:cs="Georgia"/>
          <w:i/>
          <w:iCs/>
          <w:sz w:val="24"/>
          <w:szCs w:val="24"/>
        </w:rPr>
        <w:t>s</w:t>
      </w:r>
      <w:r w:rsidRPr="135D04E3">
        <w:rPr>
          <w:rFonts w:ascii="Georgia" w:eastAsia="Georgia" w:hAnsi="Georgia" w:cs="Georgia"/>
          <w:i/>
          <w:iCs/>
          <w:sz w:val="24"/>
          <w:szCs w:val="24"/>
        </w:rPr>
        <w:t xml:space="preserve">.  </w:t>
      </w:r>
    </w:p>
    <w:p w14:paraId="7302AEC3" w14:textId="55B6DE66" w:rsidR="00D76277" w:rsidRDefault="00D76277" w:rsidP="135D04E3">
      <w:pPr>
        <w:pStyle w:val="ListParagraph"/>
        <w:spacing w:line="240" w:lineRule="auto"/>
        <w:ind w:left="1800"/>
        <w:rPr>
          <w:rFonts w:ascii="Georgia" w:eastAsia="Georgia" w:hAnsi="Georgia" w:cs="Georgia"/>
          <w:i/>
          <w:iCs/>
          <w:sz w:val="24"/>
          <w:szCs w:val="24"/>
        </w:rPr>
      </w:pPr>
    </w:p>
    <w:p w14:paraId="1AF31839" w14:textId="6D8B96EA" w:rsidR="00775DAC" w:rsidRDefault="00D76277" w:rsidP="135D04E3">
      <w:pPr>
        <w:pStyle w:val="ListParagraph"/>
        <w:numPr>
          <w:ilvl w:val="0"/>
          <w:numId w:val="14"/>
        </w:numPr>
        <w:spacing w:after="0" w:line="240" w:lineRule="auto"/>
        <w:rPr>
          <w:rFonts w:ascii="Georgia" w:eastAsia="Georgia" w:hAnsi="Georgia" w:cs="Georgia"/>
          <w:sz w:val="24"/>
          <w:szCs w:val="24"/>
        </w:rPr>
      </w:pPr>
      <w:r w:rsidRPr="54605DC7">
        <w:rPr>
          <w:rFonts w:ascii="Georgia" w:eastAsia="Georgia" w:hAnsi="Georgia" w:cs="Georgia"/>
          <w:b/>
          <w:bCs/>
          <w:sz w:val="24"/>
          <w:szCs w:val="24"/>
        </w:rPr>
        <w:t xml:space="preserve">Evaluation Criterion </w:t>
      </w:r>
      <w:r w:rsidR="005E736B" w:rsidRPr="54605DC7">
        <w:rPr>
          <w:rFonts w:ascii="Georgia" w:eastAsia="Georgia" w:hAnsi="Georgia" w:cs="Georgia"/>
          <w:b/>
          <w:bCs/>
          <w:sz w:val="24"/>
          <w:szCs w:val="24"/>
        </w:rPr>
        <w:t xml:space="preserve">[Up to </w:t>
      </w:r>
      <w:r w:rsidR="032C715F" w:rsidRPr="54605DC7">
        <w:rPr>
          <w:rFonts w:ascii="Georgia" w:eastAsia="Georgia" w:hAnsi="Georgia" w:cs="Georgia"/>
          <w:b/>
          <w:bCs/>
          <w:sz w:val="24"/>
          <w:szCs w:val="24"/>
        </w:rPr>
        <w:t>5</w:t>
      </w:r>
      <w:r w:rsidR="005E736B" w:rsidRPr="54605DC7">
        <w:rPr>
          <w:rFonts w:ascii="Georgia" w:eastAsia="Georgia" w:hAnsi="Georgia" w:cs="Georgia"/>
          <w:b/>
          <w:bCs/>
          <w:sz w:val="24"/>
          <w:szCs w:val="24"/>
        </w:rPr>
        <w:t xml:space="preserve"> </w:t>
      </w:r>
      <w:proofErr w:type="gramStart"/>
      <w:r w:rsidR="005E736B" w:rsidRPr="54605DC7">
        <w:rPr>
          <w:rFonts w:ascii="Georgia" w:eastAsia="Georgia" w:hAnsi="Georgia" w:cs="Georgia"/>
          <w:b/>
          <w:bCs/>
          <w:sz w:val="24"/>
          <w:szCs w:val="24"/>
        </w:rPr>
        <w:t xml:space="preserve">points]  </w:t>
      </w:r>
      <w:r w:rsidR="005E736B" w:rsidRPr="54605DC7">
        <w:rPr>
          <w:rFonts w:ascii="Georgia" w:eastAsia="Georgia" w:hAnsi="Georgia" w:cs="Georgia"/>
          <w:sz w:val="24"/>
          <w:szCs w:val="24"/>
        </w:rPr>
        <w:t>Availability</w:t>
      </w:r>
      <w:proofErr w:type="gramEnd"/>
      <w:r w:rsidR="005E736B" w:rsidRPr="54605DC7">
        <w:rPr>
          <w:rFonts w:ascii="Georgia" w:eastAsia="Georgia" w:hAnsi="Georgia" w:cs="Georgia"/>
          <w:sz w:val="24"/>
          <w:szCs w:val="24"/>
        </w:rPr>
        <w:t xml:space="preserve"> to the project locale. Familiarity with the </w:t>
      </w:r>
      <w:r w:rsidR="002512BF" w:rsidRPr="54605DC7">
        <w:rPr>
          <w:rFonts w:ascii="Georgia" w:eastAsia="Georgia" w:hAnsi="Georgia" w:cs="Georgia"/>
          <w:sz w:val="24"/>
          <w:szCs w:val="24"/>
        </w:rPr>
        <w:t>P</w:t>
      </w:r>
      <w:r w:rsidR="005E736B" w:rsidRPr="54605DC7">
        <w:rPr>
          <w:rFonts w:ascii="Georgia" w:eastAsia="Georgia" w:hAnsi="Georgia" w:cs="Georgia"/>
          <w:sz w:val="24"/>
          <w:szCs w:val="24"/>
        </w:rPr>
        <w:t xml:space="preserve">roject locale, including, but not limited to, local </w:t>
      </w:r>
      <w:bookmarkStart w:id="1" w:name="_Int_0JfsAFwY"/>
      <w:r w:rsidR="005E736B" w:rsidRPr="54605DC7">
        <w:rPr>
          <w:rFonts w:ascii="Georgia" w:eastAsia="Georgia" w:hAnsi="Georgia" w:cs="Georgia"/>
          <w:sz w:val="24"/>
          <w:szCs w:val="24"/>
        </w:rPr>
        <w:t>building</w:t>
      </w:r>
      <w:bookmarkEnd w:id="1"/>
      <w:r w:rsidR="005E736B" w:rsidRPr="54605DC7">
        <w:rPr>
          <w:rFonts w:ascii="Georgia" w:eastAsia="Georgia" w:hAnsi="Georgia" w:cs="Georgia"/>
          <w:sz w:val="24"/>
          <w:szCs w:val="24"/>
        </w:rPr>
        <w:t xml:space="preserve"> and permitting requirements.</w:t>
      </w:r>
    </w:p>
    <w:p w14:paraId="5263BF23" w14:textId="77777777" w:rsidR="00775DAC" w:rsidRDefault="00775DAC">
      <w:pPr>
        <w:rPr>
          <w:rFonts w:ascii="Georgia" w:eastAsia="Georgia" w:hAnsi="Georgia" w:cs="Georgia"/>
          <w:sz w:val="24"/>
          <w:szCs w:val="24"/>
        </w:rPr>
      </w:pPr>
      <w:r>
        <w:rPr>
          <w:rFonts w:ascii="Georgia" w:eastAsia="Georgia" w:hAnsi="Georgia" w:cs="Georgia"/>
          <w:sz w:val="24"/>
          <w:szCs w:val="24"/>
        </w:rPr>
        <w:br w:type="page"/>
      </w:r>
    </w:p>
    <w:p w14:paraId="7D3D19A2" w14:textId="77777777" w:rsidR="00D03937" w:rsidRPr="000619A8" w:rsidRDefault="00D03937" w:rsidP="135D04E3">
      <w:pPr>
        <w:pStyle w:val="ListParagraph"/>
        <w:numPr>
          <w:ilvl w:val="0"/>
          <w:numId w:val="11"/>
        </w:numPr>
        <w:spacing w:line="240" w:lineRule="auto"/>
        <w:ind w:left="720"/>
        <w:rPr>
          <w:rFonts w:ascii="Georgia" w:eastAsia="Georgia" w:hAnsi="Georgia" w:cs="Georgia"/>
          <w:sz w:val="24"/>
          <w:szCs w:val="24"/>
        </w:rPr>
      </w:pPr>
      <w:r w:rsidRPr="135D04E3">
        <w:rPr>
          <w:rFonts w:ascii="Georgia" w:eastAsia="Georgia" w:hAnsi="Georgia" w:cs="Georgia"/>
          <w:sz w:val="24"/>
          <w:szCs w:val="24"/>
          <w:u w:val="single"/>
        </w:rPr>
        <w:lastRenderedPageBreak/>
        <w:t>Contact Information and Staffing</w:t>
      </w:r>
      <w:r w:rsidRPr="135D04E3">
        <w:rPr>
          <w:rFonts w:ascii="Georgia" w:eastAsia="Georgia" w:hAnsi="Georgia" w:cs="Georgia"/>
          <w:sz w:val="24"/>
          <w:szCs w:val="24"/>
        </w:rPr>
        <w:t>:</w:t>
      </w:r>
      <w:r w:rsidRPr="135D04E3">
        <w:rPr>
          <w:rFonts w:ascii="Georgia" w:eastAsia="Georgia" w:hAnsi="Georgia" w:cs="Georgia"/>
          <w:sz w:val="24"/>
          <w:szCs w:val="24"/>
          <w:u w:val="single"/>
        </w:rPr>
        <w:t xml:space="preserve">  </w:t>
      </w:r>
    </w:p>
    <w:p w14:paraId="7D3D19A3" w14:textId="63FAF8B0" w:rsidR="00D03937" w:rsidRPr="000619A8" w:rsidRDefault="00D03937" w:rsidP="135D04E3">
      <w:pPr>
        <w:spacing w:line="240" w:lineRule="auto"/>
        <w:ind w:left="720"/>
        <w:rPr>
          <w:rFonts w:ascii="Georgia" w:eastAsia="Georgia" w:hAnsi="Georgia" w:cs="Georgia"/>
          <w:sz w:val="24"/>
          <w:szCs w:val="24"/>
        </w:rPr>
      </w:pPr>
      <w:r w:rsidRPr="135D04E3">
        <w:rPr>
          <w:rFonts w:ascii="Georgia" w:eastAsia="Georgia" w:hAnsi="Georgia" w:cs="Georgia"/>
          <w:sz w:val="24"/>
          <w:szCs w:val="24"/>
        </w:rPr>
        <w:t xml:space="preserve">Provide the name, phone number, and </w:t>
      </w:r>
      <w:proofErr w:type="gramStart"/>
      <w:r w:rsidRPr="135D04E3">
        <w:rPr>
          <w:rFonts w:ascii="Georgia" w:eastAsia="Georgia" w:hAnsi="Georgia" w:cs="Georgia"/>
          <w:sz w:val="24"/>
          <w:szCs w:val="24"/>
        </w:rPr>
        <w:t>email</w:t>
      </w:r>
      <w:proofErr w:type="gramEnd"/>
      <w:r w:rsidRPr="135D04E3">
        <w:rPr>
          <w:rFonts w:ascii="Georgia" w:eastAsia="Georgia" w:hAnsi="Georgia" w:cs="Georgia"/>
          <w:sz w:val="24"/>
          <w:szCs w:val="24"/>
        </w:rPr>
        <w:t xml:space="preserve"> of the individual who would serve as the c</w:t>
      </w:r>
      <w:r w:rsidR="00A21234" w:rsidRPr="135D04E3">
        <w:rPr>
          <w:rFonts w:ascii="Georgia" w:eastAsia="Georgia" w:hAnsi="Georgia" w:cs="Georgia"/>
          <w:sz w:val="24"/>
          <w:szCs w:val="24"/>
        </w:rPr>
        <w:t>ontact person for the contract.</w:t>
      </w:r>
      <w:r w:rsidRPr="135D04E3">
        <w:rPr>
          <w:rFonts w:ascii="Georgia" w:eastAsia="Georgia" w:hAnsi="Georgia" w:cs="Georgia"/>
          <w:sz w:val="24"/>
          <w:szCs w:val="24"/>
        </w:rPr>
        <w:t xml:space="preserve"> Also provide the name</w:t>
      </w:r>
      <w:r w:rsidR="009024F4" w:rsidRPr="135D04E3">
        <w:rPr>
          <w:rFonts w:ascii="Georgia" w:eastAsia="Georgia" w:hAnsi="Georgia" w:cs="Georgia"/>
          <w:sz w:val="24"/>
          <w:szCs w:val="24"/>
        </w:rPr>
        <w:t>, applicable experience,</w:t>
      </w:r>
      <w:r w:rsidRPr="135D04E3">
        <w:rPr>
          <w:rFonts w:ascii="Georgia" w:eastAsia="Georgia" w:hAnsi="Georgia" w:cs="Georgia"/>
          <w:sz w:val="24"/>
          <w:szCs w:val="24"/>
        </w:rPr>
        <w:t xml:space="preserve"> and a job description summary of </w:t>
      </w:r>
      <w:proofErr w:type="gramStart"/>
      <w:r w:rsidRPr="135D04E3">
        <w:rPr>
          <w:rFonts w:ascii="Georgia" w:eastAsia="Georgia" w:hAnsi="Georgia" w:cs="Georgia"/>
          <w:sz w:val="24"/>
          <w:szCs w:val="24"/>
        </w:rPr>
        <w:t>each individual</w:t>
      </w:r>
      <w:proofErr w:type="gramEnd"/>
      <w:r w:rsidRPr="135D04E3">
        <w:rPr>
          <w:rFonts w:ascii="Georgia" w:eastAsia="Georgia" w:hAnsi="Georgia" w:cs="Georgia"/>
          <w:sz w:val="24"/>
          <w:szCs w:val="24"/>
        </w:rPr>
        <w:t xml:space="preserve"> who would provide design or support services under the contract.</w:t>
      </w:r>
      <w:r w:rsidR="009024F4" w:rsidRPr="135D04E3">
        <w:rPr>
          <w:rFonts w:ascii="Georgia" w:eastAsia="Georgia" w:hAnsi="Georgia" w:cs="Georgia"/>
          <w:sz w:val="24"/>
          <w:szCs w:val="24"/>
        </w:rPr>
        <w:t xml:space="preserve"> </w:t>
      </w:r>
    </w:p>
    <w:p w14:paraId="7D3D19A4" w14:textId="5B18DDCF" w:rsidR="00D03937" w:rsidRDefault="00D03937" w:rsidP="135D04E3">
      <w:pPr>
        <w:pStyle w:val="ListParagraph"/>
        <w:numPr>
          <w:ilvl w:val="0"/>
          <w:numId w:val="6"/>
        </w:numPr>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 xml:space="preserve">Not to exceed five (5) pages.  </w:t>
      </w:r>
    </w:p>
    <w:p w14:paraId="6402463C" w14:textId="1D6410AA" w:rsidR="00D76277" w:rsidRDefault="00D76277" w:rsidP="135D04E3">
      <w:pPr>
        <w:pStyle w:val="ListParagraph"/>
        <w:spacing w:line="240" w:lineRule="auto"/>
        <w:ind w:left="1800"/>
        <w:rPr>
          <w:rFonts w:ascii="Georgia" w:eastAsia="Georgia" w:hAnsi="Georgia" w:cs="Georgia"/>
          <w:i/>
          <w:iCs/>
          <w:sz w:val="24"/>
          <w:szCs w:val="24"/>
        </w:rPr>
      </w:pPr>
    </w:p>
    <w:p w14:paraId="423DFA05" w14:textId="7ADD8F86" w:rsidR="005E736B" w:rsidRPr="00A21234" w:rsidRDefault="005E736B" w:rsidP="135D04E3">
      <w:pPr>
        <w:pStyle w:val="ListParagraph"/>
        <w:numPr>
          <w:ilvl w:val="0"/>
          <w:numId w:val="14"/>
        </w:numPr>
        <w:spacing w:after="0" w:line="240" w:lineRule="auto"/>
        <w:rPr>
          <w:rFonts w:ascii="Georgia" w:eastAsia="Georgia" w:hAnsi="Georgia" w:cs="Georgia"/>
          <w:sz w:val="24"/>
          <w:szCs w:val="24"/>
        </w:rPr>
      </w:pPr>
      <w:r w:rsidRPr="54605DC7">
        <w:rPr>
          <w:rFonts w:ascii="Georgia" w:eastAsia="Georgia" w:hAnsi="Georgia" w:cs="Georgia"/>
          <w:b/>
          <w:bCs/>
          <w:sz w:val="24"/>
          <w:szCs w:val="24"/>
        </w:rPr>
        <w:t xml:space="preserve">Evaluation Criterion [Up to </w:t>
      </w:r>
      <w:r w:rsidR="7101340B" w:rsidRPr="54605DC7">
        <w:rPr>
          <w:rFonts w:ascii="Georgia" w:eastAsia="Georgia" w:hAnsi="Georgia" w:cs="Georgia"/>
          <w:b/>
          <w:bCs/>
          <w:sz w:val="24"/>
          <w:szCs w:val="24"/>
        </w:rPr>
        <w:t>15</w:t>
      </w:r>
      <w:r w:rsidRPr="54605DC7">
        <w:rPr>
          <w:rFonts w:ascii="Georgia" w:eastAsia="Georgia" w:hAnsi="Georgia" w:cs="Georgia"/>
          <w:b/>
          <w:bCs/>
          <w:sz w:val="24"/>
          <w:szCs w:val="24"/>
        </w:rPr>
        <w:t xml:space="preserve"> </w:t>
      </w:r>
      <w:proofErr w:type="gramStart"/>
      <w:r w:rsidRPr="54605DC7">
        <w:rPr>
          <w:rFonts w:ascii="Georgia" w:eastAsia="Georgia" w:hAnsi="Georgia" w:cs="Georgia"/>
          <w:b/>
          <w:bCs/>
          <w:sz w:val="24"/>
          <w:szCs w:val="24"/>
        </w:rPr>
        <w:t xml:space="preserve">points]  </w:t>
      </w:r>
      <w:r w:rsidRPr="54605DC7">
        <w:rPr>
          <w:rFonts w:ascii="Georgia" w:eastAsia="Georgia" w:hAnsi="Georgia" w:cs="Georgia"/>
          <w:sz w:val="24"/>
          <w:szCs w:val="24"/>
        </w:rPr>
        <w:t>Availability</w:t>
      </w:r>
      <w:proofErr w:type="gramEnd"/>
      <w:r w:rsidRPr="54605DC7">
        <w:rPr>
          <w:rFonts w:ascii="Georgia" w:eastAsia="Georgia" w:hAnsi="Georgia" w:cs="Georgia"/>
          <w:sz w:val="24"/>
          <w:szCs w:val="24"/>
        </w:rPr>
        <w:t xml:space="preserve"> of qualified, experienced staff, demonstrated ability to perform</w:t>
      </w:r>
      <w:r w:rsidR="009024F4" w:rsidRPr="54605DC7">
        <w:rPr>
          <w:rFonts w:ascii="Georgia" w:eastAsia="Georgia" w:hAnsi="Georgia" w:cs="Georgia"/>
          <w:sz w:val="24"/>
          <w:szCs w:val="24"/>
        </w:rPr>
        <w:t xml:space="preserve"> on similar project scope of services</w:t>
      </w:r>
      <w:r w:rsidRPr="54605DC7">
        <w:rPr>
          <w:rFonts w:ascii="Georgia" w:eastAsia="Georgia" w:hAnsi="Georgia" w:cs="Georgia"/>
          <w:sz w:val="24"/>
          <w:szCs w:val="24"/>
        </w:rPr>
        <w:t xml:space="preserve">, and other resources required to complete </w:t>
      </w:r>
      <w:r w:rsidR="0083433C">
        <w:rPr>
          <w:rFonts w:ascii="Georgia" w:eastAsia="Georgia" w:hAnsi="Georgia" w:cs="Georgia"/>
          <w:sz w:val="24"/>
          <w:szCs w:val="24"/>
        </w:rPr>
        <w:t>by the</w:t>
      </w:r>
      <w:r w:rsidR="0083433C" w:rsidRPr="0083433C">
        <w:rPr>
          <w:rFonts w:ascii="Georgia" w:eastAsia="Georgia" w:hAnsi="Georgia" w:cs="Georgia"/>
          <w:sz w:val="24"/>
          <w:szCs w:val="24"/>
        </w:rPr>
        <w:t xml:space="preserve"> </w:t>
      </w:r>
      <w:r w:rsidR="00037591" w:rsidRPr="0083433C">
        <w:rPr>
          <w:rFonts w:ascii="Georgia" w:eastAsia="Georgia" w:hAnsi="Georgia" w:cs="Georgia"/>
          <w:sz w:val="24"/>
          <w:szCs w:val="24"/>
        </w:rPr>
        <w:t>Project Completion Date</w:t>
      </w:r>
      <w:r w:rsidRPr="54605DC7">
        <w:rPr>
          <w:rFonts w:ascii="Georgia" w:eastAsia="Georgia" w:hAnsi="Georgia" w:cs="Georgia"/>
          <w:sz w:val="24"/>
          <w:szCs w:val="24"/>
        </w:rPr>
        <w:t xml:space="preserve">.  </w:t>
      </w:r>
    </w:p>
    <w:p w14:paraId="7D3D19A5" w14:textId="77777777" w:rsidR="00D03937" w:rsidRPr="00D76277" w:rsidRDefault="00D03937" w:rsidP="135D04E3">
      <w:pPr>
        <w:spacing w:line="240" w:lineRule="auto"/>
        <w:rPr>
          <w:rFonts w:ascii="Georgia" w:eastAsia="Georgia" w:hAnsi="Georgia" w:cs="Georgia"/>
          <w:i/>
          <w:iCs/>
          <w:sz w:val="24"/>
          <w:szCs w:val="24"/>
        </w:rPr>
      </w:pPr>
    </w:p>
    <w:p w14:paraId="7D3D19A6" w14:textId="77777777" w:rsidR="00A617BB" w:rsidRPr="000619A8" w:rsidRDefault="00A617BB" w:rsidP="135D04E3">
      <w:pPr>
        <w:pStyle w:val="ListParagraph"/>
        <w:numPr>
          <w:ilvl w:val="0"/>
          <w:numId w:val="11"/>
        </w:numPr>
        <w:spacing w:line="240" w:lineRule="auto"/>
        <w:ind w:left="720"/>
        <w:rPr>
          <w:rFonts w:ascii="Georgia" w:eastAsia="Georgia" w:hAnsi="Georgia" w:cs="Georgia"/>
          <w:sz w:val="24"/>
          <w:szCs w:val="24"/>
        </w:rPr>
      </w:pPr>
      <w:r w:rsidRPr="135D04E3">
        <w:rPr>
          <w:rFonts w:ascii="Georgia" w:eastAsia="Georgia" w:hAnsi="Georgia" w:cs="Georgia"/>
          <w:sz w:val="24"/>
          <w:szCs w:val="24"/>
          <w:u w:val="single"/>
        </w:rPr>
        <w:t>Proposed Project Approach</w:t>
      </w:r>
      <w:r w:rsidRPr="135D04E3">
        <w:rPr>
          <w:rFonts w:ascii="Georgia" w:eastAsia="Georgia" w:hAnsi="Georgia" w:cs="Georgia"/>
          <w:sz w:val="24"/>
          <w:szCs w:val="24"/>
        </w:rPr>
        <w:t>:</w:t>
      </w:r>
    </w:p>
    <w:p w14:paraId="7D3D19A7" w14:textId="6CE2EC15" w:rsidR="00A617BB" w:rsidRPr="000619A8" w:rsidRDefault="00A617BB" w:rsidP="135D04E3">
      <w:pPr>
        <w:spacing w:line="240" w:lineRule="auto"/>
        <w:ind w:left="720"/>
        <w:rPr>
          <w:rFonts w:ascii="Georgia" w:eastAsia="Georgia" w:hAnsi="Georgia" w:cs="Georgia"/>
          <w:sz w:val="24"/>
          <w:szCs w:val="24"/>
        </w:rPr>
      </w:pPr>
      <w:r w:rsidRPr="54605DC7">
        <w:rPr>
          <w:rFonts w:ascii="Georgia" w:eastAsia="Georgia" w:hAnsi="Georgia" w:cs="Georgia"/>
          <w:sz w:val="24"/>
          <w:szCs w:val="24"/>
        </w:rPr>
        <w:t>Describe</w:t>
      </w:r>
      <w:r w:rsidR="009024F4" w:rsidRPr="54605DC7">
        <w:rPr>
          <w:rFonts w:ascii="Georgia" w:eastAsia="Georgia" w:hAnsi="Georgia" w:cs="Georgia"/>
          <w:sz w:val="24"/>
          <w:szCs w:val="24"/>
        </w:rPr>
        <w:t>,</w:t>
      </w:r>
      <w:r w:rsidRPr="54605DC7">
        <w:rPr>
          <w:rFonts w:ascii="Georgia" w:eastAsia="Georgia" w:hAnsi="Georgia" w:cs="Georgia"/>
          <w:sz w:val="24"/>
          <w:szCs w:val="24"/>
        </w:rPr>
        <w:t xml:space="preserve"> succinctly and clearly</w:t>
      </w:r>
      <w:r w:rsidR="009024F4" w:rsidRPr="54605DC7">
        <w:rPr>
          <w:rFonts w:ascii="Georgia" w:eastAsia="Georgia" w:hAnsi="Georgia" w:cs="Georgia"/>
          <w:sz w:val="24"/>
          <w:szCs w:val="24"/>
        </w:rPr>
        <w:t>,</w:t>
      </w:r>
      <w:r w:rsidRPr="54605DC7">
        <w:rPr>
          <w:rFonts w:ascii="Georgia" w:eastAsia="Georgia" w:hAnsi="Georgia" w:cs="Georgia"/>
          <w:sz w:val="24"/>
          <w:szCs w:val="24"/>
        </w:rPr>
        <w:t xml:space="preserve"> your </w:t>
      </w:r>
      <w:r w:rsidR="009718B4" w:rsidRPr="54605DC7">
        <w:rPr>
          <w:rFonts w:ascii="Georgia" w:eastAsia="Georgia" w:hAnsi="Georgia" w:cs="Georgia"/>
          <w:sz w:val="24"/>
          <w:szCs w:val="24"/>
        </w:rPr>
        <w:t xml:space="preserve">Company’s </w:t>
      </w:r>
      <w:r w:rsidRPr="54605DC7">
        <w:rPr>
          <w:rFonts w:ascii="Georgia" w:eastAsia="Georgia" w:hAnsi="Georgia" w:cs="Georgia"/>
          <w:sz w:val="24"/>
          <w:szCs w:val="24"/>
        </w:rPr>
        <w:t xml:space="preserve">proposed approach to performing the </w:t>
      </w:r>
      <w:bookmarkStart w:id="2" w:name="_Int_w70lNYwA"/>
      <w:r w:rsidRPr="54605DC7">
        <w:rPr>
          <w:rFonts w:ascii="Georgia" w:eastAsia="Georgia" w:hAnsi="Georgia" w:cs="Georgia"/>
          <w:sz w:val="24"/>
          <w:szCs w:val="24"/>
        </w:rPr>
        <w:t>described work</w:t>
      </w:r>
      <w:bookmarkEnd w:id="2"/>
      <w:r w:rsidRPr="54605DC7">
        <w:rPr>
          <w:rFonts w:ascii="Georgia" w:eastAsia="Georgia" w:hAnsi="Georgia" w:cs="Georgia"/>
          <w:sz w:val="24"/>
          <w:szCs w:val="24"/>
        </w:rPr>
        <w:t xml:space="preserve">.  </w:t>
      </w:r>
    </w:p>
    <w:p w14:paraId="7D3D19A8" w14:textId="67EC8E66" w:rsidR="00A617BB" w:rsidRPr="000619A8" w:rsidRDefault="00A617BB" w:rsidP="135D04E3">
      <w:pPr>
        <w:spacing w:line="240" w:lineRule="auto"/>
        <w:ind w:left="720"/>
        <w:rPr>
          <w:rFonts w:ascii="Georgia" w:eastAsia="Georgia" w:hAnsi="Georgia" w:cs="Georgia"/>
          <w:sz w:val="24"/>
          <w:szCs w:val="24"/>
        </w:rPr>
      </w:pPr>
      <w:r w:rsidRPr="135D04E3">
        <w:rPr>
          <w:rFonts w:ascii="Georgia" w:eastAsia="Georgia" w:hAnsi="Georgia" w:cs="Georgia"/>
          <w:sz w:val="24"/>
          <w:szCs w:val="24"/>
        </w:rPr>
        <w:t xml:space="preserve">Provide a timeline showing proposed meetings with </w:t>
      </w:r>
      <w:r w:rsidR="00D837C4" w:rsidRPr="135D04E3">
        <w:rPr>
          <w:rFonts w:ascii="Georgia" w:eastAsia="Georgia" w:hAnsi="Georgia" w:cs="Georgia"/>
          <w:sz w:val="24"/>
          <w:szCs w:val="24"/>
        </w:rPr>
        <w:t>FCA</w:t>
      </w:r>
      <w:r w:rsidRPr="135D04E3">
        <w:rPr>
          <w:rFonts w:ascii="Georgia" w:eastAsia="Georgia" w:hAnsi="Georgia" w:cs="Georgia"/>
          <w:sz w:val="24"/>
          <w:szCs w:val="24"/>
        </w:rPr>
        <w:t xml:space="preserve"> </w:t>
      </w:r>
      <w:r w:rsidR="004742B3" w:rsidRPr="135D04E3">
        <w:rPr>
          <w:rFonts w:ascii="Georgia" w:eastAsia="Georgia" w:hAnsi="Georgia" w:cs="Georgia"/>
          <w:sz w:val="24"/>
          <w:szCs w:val="24"/>
        </w:rPr>
        <w:t xml:space="preserve">and </w:t>
      </w:r>
      <w:r w:rsidR="6104372C" w:rsidRPr="135D04E3">
        <w:rPr>
          <w:rFonts w:ascii="Georgia" w:eastAsia="Georgia" w:hAnsi="Georgia" w:cs="Georgia"/>
          <w:sz w:val="24"/>
          <w:szCs w:val="24"/>
        </w:rPr>
        <w:t>Klamath Project</w:t>
      </w:r>
      <w:r w:rsidR="004742B3" w:rsidRPr="135D04E3">
        <w:rPr>
          <w:rFonts w:ascii="Georgia" w:eastAsia="Georgia" w:hAnsi="Georgia" w:cs="Georgia"/>
          <w:sz w:val="24"/>
          <w:szCs w:val="24"/>
        </w:rPr>
        <w:t xml:space="preserve"> </w:t>
      </w:r>
      <w:r w:rsidRPr="135D04E3">
        <w:rPr>
          <w:rFonts w:ascii="Georgia" w:eastAsia="Georgia" w:hAnsi="Georgia" w:cs="Georgia"/>
          <w:sz w:val="24"/>
          <w:szCs w:val="24"/>
        </w:rPr>
        <w:t>representatives; discussions with permitting agencies, if any; and significant project milestones, inc</w:t>
      </w:r>
      <w:r w:rsidR="00A21234" w:rsidRPr="135D04E3">
        <w:rPr>
          <w:rFonts w:ascii="Georgia" w:eastAsia="Georgia" w:hAnsi="Georgia" w:cs="Georgia"/>
          <w:sz w:val="24"/>
          <w:szCs w:val="24"/>
        </w:rPr>
        <w:t xml:space="preserve">luding dates for deliverables. </w:t>
      </w:r>
      <w:r w:rsidRPr="135D04E3">
        <w:rPr>
          <w:rFonts w:ascii="Georgia" w:eastAsia="Georgia" w:hAnsi="Georgia" w:cs="Georgia"/>
          <w:sz w:val="24"/>
          <w:szCs w:val="24"/>
        </w:rPr>
        <w:t xml:space="preserve">Describe which person(s) named in Section </w:t>
      </w:r>
      <w:r w:rsidR="00AE0E90" w:rsidRPr="135D04E3">
        <w:rPr>
          <w:rFonts w:ascii="Georgia" w:eastAsia="Georgia" w:hAnsi="Georgia" w:cs="Georgia"/>
          <w:sz w:val="24"/>
          <w:szCs w:val="24"/>
        </w:rPr>
        <w:t>B</w:t>
      </w:r>
      <w:r w:rsidRPr="135D04E3">
        <w:rPr>
          <w:rFonts w:ascii="Georgia" w:eastAsia="Georgia" w:hAnsi="Georgia" w:cs="Georgia"/>
          <w:sz w:val="24"/>
          <w:szCs w:val="24"/>
        </w:rPr>
        <w:t xml:space="preserve"> would lead each step, and who would otherwise participate. </w:t>
      </w:r>
    </w:p>
    <w:p w14:paraId="7D3D19A9" w14:textId="64023CCE" w:rsidR="00263A74" w:rsidRPr="00563254" w:rsidRDefault="00A617BB" w:rsidP="135D04E3">
      <w:pPr>
        <w:pStyle w:val="ListParagraph"/>
        <w:numPr>
          <w:ilvl w:val="0"/>
          <w:numId w:val="4"/>
        </w:numPr>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Not to exceed ten (10) pages.</w:t>
      </w:r>
    </w:p>
    <w:p w14:paraId="436CCA35" w14:textId="77777777" w:rsidR="00D76277" w:rsidRDefault="00D76277" w:rsidP="135D04E3">
      <w:pPr>
        <w:pStyle w:val="ListParagraph"/>
        <w:spacing w:after="0" w:line="240" w:lineRule="auto"/>
        <w:ind w:left="2520"/>
        <w:rPr>
          <w:rFonts w:ascii="Georgia" w:eastAsia="Georgia" w:hAnsi="Georgia" w:cs="Georgia"/>
          <w:b/>
          <w:bCs/>
          <w:sz w:val="24"/>
          <w:szCs w:val="24"/>
        </w:rPr>
      </w:pPr>
    </w:p>
    <w:p w14:paraId="6C003D7E" w14:textId="5DA5A8B3" w:rsidR="005E736B" w:rsidRPr="00A21234" w:rsidRDefault="005E736B" w:rsidP="135D04E3">
      <w:pPr>
        <w:pStyle w:val="ListParagraph"/>
        <w:numPr>
          <w:ilvl w:val="0"/>
          <w:numId w:val="14"/>
        </w:numPr>
        <w:spacing w:after="0" w:line="240" w:lineRule="auto"/>
        <w:rPr>
          <w:rFonts w:ascii="Georgia" w:eastAsia="Georgia" w:hAnsi="Georgia" w:cs="Georgia"/>
          <w:sz w:val="24"/>
          <w:szCs w:val="24"/>
        </w:rPr>
      </w:pPr>
      <w:r w:rsidRPr="54605DC7">
        <w:rPr>
          <w:rFonts w:ascii="Georgia" w:eastAsia="Georgia" w:hAnsi="Georgia" w:cs="Georgia"/>
          <w:b/>
          <w:bCs/>
          <w:sz w:val="24"/>
          <w:szCs w:val="24"/>
        </w:rPr>
        <w:t xml:space="preserve">Evaluation Criterion [Up to </w:t>
      </w:r>
      <w:r w:rsidR="1E8FB2C1" w:rsidRPr="54605DC7">
        <w:rPr>
          <w:rFonts w:ascii="Georgia" w:eastAsia="Georgia" w:hAnsi="Georgia" w:cs="Georgia"/>
          <w:b/>
          <w:bCs/>
          <w:sz w:val="24"/>
          <w:szCs w:val="24"/>
        </w:rPr>
        <w:t>20</w:t>
      </w:r>
      <w:r w:rsidRPr="54605DC7">
        <w:rPr>
          <w:rFonts w:ascii="Georgia" w:eastAsia="Georgia" w:hAnsi="Georgia" w:cs="Georgia"/>
          <w:b/>
          <w:bCs/>
          <w:sz w:val="24"/>
          <w:szCs w:val="24"/>
        </w:rPr>
        <w:t xml:space="preserve"> points] </w:t>
      </w:r>
      <w:r w:rsidRPr="54605DC7">
        <w:rPr>
          <w:rFonts w:ascii="Georgia" w:eastAsia="Georgia" w:hAnsi="Georgia" w:cs="Georgia"/>
          <w:sz w:val="24"/>
          <w:szCs w:val="24"/>
        </w:rPr>
        <w:t xml:space="preserve">Proposed approach and management style including organizational chart for Project team, overall qualifications, industry reputation, and characterization of past working relationships. </w:t>
      </w:r>
    </w:p>
    <w:p w14:paraId="44E3A365" w14:textId="77777777" w:rsidR="005E736B" w:rsidRPr="000619A8" w:rsidRDefault="005E736B" w:rsidP="135D04E3">
      <w:pPr>
        <w:pStyle w:val="ListParagraph"/>
        <w:spacing w:line="240" w:lineRule="auto"/>
        <w:ind w:left="1800"/>
        <w:rPr>
          <w:rFonts w:ascii="Georgia" w:eastAsia="Georgia" w:hAnsi="Georgia" w:cs="Georgia"/>
          <w:sz w:val="24"/>
          <w:szCs w:val="24"/>
        </w:rPr>
      </w:pPr>
    </w:p>
    <w:p w14:paraId="72BBEC4B" w14:textId="224C2184" w:rsidR="00A767AB" w:rsidRPr="000619A8" w:rsidRDefault="7042E57F" w:rsidP="00A767AB">
      <w:pPr>
        <w:pStyle w:val="ListParagraph"/>
        <w:numPr>
          <w:ilvl w:val="0"/>
          <w:numId w:val="11"/>
        </w:numPr>
        <w:spacing w:line="240" w:lineRule="auto"/>
        <w:ind w:left="720"/>
        <w:rPr>
          <w:rFonts w:ascii="Georgia" w:eastAsia="Georgia" w:hAnsi="Georgia" w:cs="Georgia"/>
          <w:sz w:val="24"/>
          <w:szCs w:val="24"/>
        </w:rPr>
      </w:pPr>
      <w:r w:rsidRPr="7042E57F">
        <w:rPr>
          <w:rFonts w:ascii="Georgia" w:eastAsia="Georgia" w:hAnsi="Georgia" w:cs="Georgia"/>
          <w:sz w:val="24"/>
          <w:szCs w:val="24"/>
          <w:u w:val="single"/>
        </w:rPr>
        <w:t>Non-Proprietary Equipment and Service Provider Portability Approach</w:t>
      </w:r>
      <w:r w:rsidRPr="7042E57F">
        <w:rPr>
          <w:rFonts w:ascii="Georgia" w:eastAsia="Georgia" w:hAnsi="Georgia" w:cs="Georgia"/>
          <w:sz w:val="24"/>
          <w:szCs w:val="24"/>
        </w:rPr>
        <w:t>:</w:t>
      </w:r>
    </w:p>
    <w:p w14:paraId="2E64DB7A" w14:textId="35D10C25" w:rsidR="00A767AB" w:rsidRPr="000619A8" w:rsidRDefault="7042E57F" w:rsidP="00A767AB">
      <w:pPr>
        <w:spacing w:line="240" w:lineRule="auto"/>
        <w:ind w:left="720"/>
        <w:rPr>
          <w:rFonts w:ascii="Georgia" w:eastAsia="Georgia" w:hAnsi="Georgia" w:cs="Georgia"/>
          <w:sz w:val="24"/>
          <w:szCs w:val="24"/>
        </w:rPr>
      </w:pPr>
      <w:r w:rsidRPr="7042E57F">
        <w:rPr>
          <w:rFonts w:ascii="Georgia" w:eastAsia="Georgia" w:hAnsi="Georgia" w:cs="Georgia"/>
          <w:sz w:val="24"/>
          <w:szCs w:val="24"/>
        </w:rPr>
        <w:t xml:space="preserve">Describe, succinctly and clearly, your Company’s proposed approach to ensure the final system is not tied to one equipment and/or service provider and services can be ported and or transferred readily to other providers without significant cost, outages, or delays.  </w:t>
      </w:r>
    </w:p>
    <w:p w14:paraId="5D10BAC5" w14:textId="223724F9" w:rsidR="00A767AB" w:rsidRPr="00563254" w:rsidRDefault="56E5D88D" w:rsidP="56E5D88D">
      <w:pPr>
        <w:pStyle w:val="ListParagraph"/>
        <w:numPr>
          <w:ilvl w:val="0"/>
          <w:numId w:val="4"/>
        </w:numPr>
        <w:spacing w:line="240" w:lineRule="auto"/>
        <w:ind w:left="1800"/>
        <w:rPr>
          <w:rFonts w:ascii="Georgia" w:eastAsia="Georgia" w:hAnsi="Georgia" w:cs="Georgia"/>
          <w:i/>
          <w:iCs/>
          <w:sz w:val="24"/>
          <w:szCs w:val="24"/>
        </w:rPr>
      </w:pPr>
      <w:r w:rsidRPr="56E5D88D">
        <w:rPr>
          <w:rFonts w:ascii="Georgia" w:eastAsia="Georgia" w:hAnsi="Georgia" w:cs="Georgia"/>
          <w:i/>
          <w:iCs/>
          <w:sz w:val="24"/>
          <w:szCs w:val="24"/>
        </w:rPr>
        <w:t>Not to exceed two (2) pages.</w:t>
      </w:r>
    </w:p>
    <w:p w14:paraId="65DA0BA1" w14:textId="77777777" w:rsidR="00A767AB" w:rsidRDefault="00A767AB" w:rsidP="00A767AB">
      <w:pPr>
        <w:pStyle w:val="ListParagraph"/>
        <w:spacing w:after="0" w:line="240" w:lineRule="auto"/>
        <w:ind w:left="2520"/>
        <w:rPr>
          <w:rFonts w:ascii="Georgia" w:eastAsia="Georgia" w:hAnsi="Georgia" w:cs="Georgia"/>
          <w:b/>
          <w:bCs/>
          <w:sz w:val="24"/>
          <w:szCs w:val="24"/>
        </w:rPr>
      </w:pPr>
    </w:p>
    <w:p w14:paraId="7E71D3B6" w14:textId="2E6191A2" w:rsidR="00A767AB" w:rsidRDefault="7042E57F" w:rsidP="00A767AB">
      <w:pPr>
        <w:pStyle w:val="ListParagraph"/>
        <w:numPr>
          <w:ilvl w:val="0"/>
          <w:numId w:val="14"/>
        </w:numPr>
        <w:spacing w:after="0" w:line="240" w:lineRule="auto"/>
        <w:rPr>
          <w:rFonts w:ascii="Georgia" w:eastAsia="Georgia" w:hAnsi="Georgia" w:cs="Georgia"/>
          <w:sz w:val="24"/>
          <w:szCs w:val="24"/>
        </w:rPr>
      </w:pPr>
      <w:r w:rsidRPr="7042E57F">
        <w:rPr>
          <w:rFonts w:ascii="Georgia" w:eastAsia="Georgia" w:hAnsi="Georgia" w:cs="Georgia"/>
          <w:b/>
          <w:bCs/>
          <w:sz w:val="24"/>
          <w:szCs w:val="24"/>
        </w:rPr>
        <w:t xml:space="preserve">Evaluation Criterion [Up to 20 points] </w:t>
      </w:r>
      <w:r w:rsidRPr="7042E57F">
        <w:rPr>
          <w:rFonts w:ascii="Georgia" w:eastAsia="Georgia" w:hAnsi="Georgia" w:cs="Georgia"/>
          <w:sz w:val="24"/>
          <w:szCs w:val="24"/>
        </w:rPr>
        <w:t xml:space="preserve">Cross compatibility of final system to ensure it is not tied to one equipment or service </w:t>
      </w:r>
      <w:proofErr w:type="gramStart"/>
      <w:r w:rsidRPr="7042E57F">
        <w:rPr>
          <w:rFonts w:ascii="Georgia" w:eastAsia="Georgia" w:hAnsi="Georgia" w:cs="Georgia"/>
          <w:sz w:val="24"/>
          <w:szCs w:val="24"/>
        </w:rPr>
        <w:t>provider</w:t>
      </w:r>
      <w:proofErr w:type="gramEnd"/>
      <w:r w:rsidRPr="7042E57F">
        <w:rPr>
          <w:rFonts w:ascii="Georgia" w:eastAsia="Georgia" w:hAnsi="Georgia" w:cs="Georgia"/>
          <w:sz w:val="24"/>
          <w:szCs w:val="24"/>
        </w:rPr>
        <w:t xml:space="preserve"> and services can be transferred to other providers without significant cost, outages, or delays. </w:t>
      </w:r>
    </w:p>
    <w:p w14:paraId="3F58A8DC" w14:textId="77777777" w:rsidR="00A767AB" w:rsidRPr="003C1ECF" w:rsidRDefault="00A767AB" w:rsidP="7042E57F">
      <w:pPr>
        <w:pStyle w:val="ListParagraph"/>
        <w:spacing w:after="0" w:line="240" w:lineRule="auto"/>
        <w:ind w:left="2520"/>
        <w:rPr>
          <w:rFonts w:ascii="Georgia" w:eastAsia="Georgia" w:hAnsi="Georgia" w:cs="Georgia"/>
          <w:sz w:val="24"/>
          <w:szCs w:val="24"/>
        </w:rPr>
      </w:pPr>
    </w:p>
    <w:p w14:paraId="7D3D19AA" w14:textId="115B8108" w:rsidR="007C25F9" w:rsidRPr="000619A8" w:rsidRDefault="007C25F9" w:rsidP="135D04E3">
      <w:pPr>
        <w:keepNext/>
        <w:numPr>
          <w:ilvl w:val="0"/>
          <w:numId w:val="11"/>
        </w:numPr>
        <w:spacing w:line="240" w:lineRule="auto"/>
        <w:ind w:left="720"/>
        <w:rPr>
          <w:rFonts w:ascii="Georgia" w:eastAsia="Georgia" w:hAnsi="Georgia" w:cs="Georgia"/>
          <w:sz w:val="24"/>
          <w:szCs w:val="24"/>
          <w:u w:val="single"/>
        </w:rPr>
      </w:pPr>
      <w:r w:rsidRPr="135D04E3">
        <w:rPr>
          <w:rFonts w:ascii="Georgia" w:eastAsia="Georgia" w:hAnsi="Georgia" w:cs="Georgia"/>
          <w:sz w:val="24"/>
          <w:szCs w:val="24"/>
          <w:u w:val="single"/>
        </w:rPr>
        <w:lastRenderedPageBreak/>
        <w:t>Company References, Capacity, and Experience</w:t>
      </w:r>
      <w:r w:rsidRPr="135D04E3">
        <w:rPr>
          <w:rFonts w:ascii="Georgia" w:eastAsia="Georgia" w:hAnsi="Georgia" w:cs="Georgia"/>
          <w:sz w:val="24"/>
          <w:szCs w:val="24"/>
        </w:rPr>
        <w:t>:</w:t>
      </w:r>
    </w:p>
    <w:p w14:paraId="7D3D19AB" w14:textId="13FF1D5D" w:rsidR="007C25F9" w:rsidRPr="000619A8" w:rsidRDefault="00A617BB" w:rsidP="135D04E3">
      <w:pPr>
        <w:spacing w:line="240" w:lineRule="auto"/>
        <w:ind w:left="720"/>
        <w:rPr>
          <w:rFonts w:ascii="Georgia" w:eastAsia="Georgia" w:hAnsi="Georgia" w:cs="Georgia"/>
          <w:sz w:val="24"/>
          <w:szCs w:val="24"/>
          <w:u w:val="single"/>
        </w:rPr>
      </w:pPr>
      <w:r w:rsidRPr="135D04E3">
        <w:rPr>
          <w:rFonts w:ascii="Georgia" w:eastAsia="Georgia" w:hAnsi="Georgia" w:cs="Georgia"/>
          <w:sz w:val="24"/>
          <w:szCs w:val="24"/>
        </w:rPr>
        <w:t xml:space="preserve">List five </w:t>
      </w:r>
      <w:r w:rsidR="00951C6B" w:rsidRPr="135D04E3">
        <w:rPr>
          <w:rFonts w:ascii="Georgia" w:eastAsia="Georgia" w:hAnsi="Georgia" w:cs="Georgia"/>
          <w:sz w:val="24"/>
          <w:szCs w:val="24"/>
        </w:rPr>
        <w:t xml:space="preserve">(5) </w:t>
      </w:r>
      <w:r w:rsidRPr="135D04E3">
        <w:rPr>
          <w:rFonts w:ascii="Georgia" w:eastAsia="Georgia" w:hAnsi="Georgia" w:cs="Georgia"/>
          <w:sz w:val="24"/>
          <w:szCs w:val="24"/>
        </w:rPr>
        <w:t xml:space="preserve">references for completed projects </w:t>
      </w:r>
      <w:proofErr w:type="gramStart"/>
      <w:r w:rsidRPr="135D04E3">
        <w:rPr>
          <w:rFonts w:ascii="Georgia" w:eastAsia="Georgia" w:hAnsi="Georgia" w:cs="Georgia"/>
          <w:sz w:val="24"/>
          <w:szCs w:val="24"/>
        </w:rPr>
        <w:t>similar to</w:t>
      </w:r>
      <w:proofErr w:type="gramEnd"/>
      <w:r w:rsidRPr="135D04E3">
        <w:rPr>
          <w:rFonts w:ascii="Georgia" w:eastAsia="Georgia" w:hAnsi="Georgia" w:cs="Georgia"/>
          <w:sz w:val="24"/>
          <w:szCs w:val="24"/>
        </w:rPr>
        <w:t xml:space="preserve"> the work described in this </w:t>
      </w:r>
      <w:r w:rsidR="00447AC8">
        <w:rPr>
          <w:rFonts w:ascii="Georgia" w:eastAsia="Georgia" w:hAnsi="Georgia" w:cs="Georgia"/>
          <w:sz w:val="24"/>
          <w:szCs w:val="24"/>
        </w:rPr>
        <w:t>RFQ</w:t>
      </w:r>
      <w:r w:rsidRPr="135D04E3">
        <w:rPr>
          <w:rFonts w:ascii="Georgia" w:eastAsia="Georgia" w:hAnsi="Georgia" w:cs="Georgia"/>
          <w:sz w:val="24"/>
          <w:szCs w:val="24"/>
        </w:rPr>
        <w:t>. Include a brief project description; location of project; and contact name, phone number, and email address.</w:t>
      </w:r>
    </w:p>
    <w:p w14:paraId="7D3D19AC" w14:textId="66699728" w:rsidR="007C25F9" w:rsidRDefault="007C25F9" w:rsidP="135D04E3">
      <w:pPr>
        <w:pStyle w:val="ListParagraph"/>
        <w:numPr>
          <w:ilvl w:val="0"/>
          <w:numId w:val="7"/>
        </w:numPr>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 xml:space="preserve">Not to exceed </w:t>
      </w:r>
      <w:r w:rsidR="00D03937" w:rsidRPr="135D04E3">
        <w:rPr>
          <w:rFonts w:ascii="Georgia" w:eastAsia="Georgia" w:hAnsi="Georgia" w:cs="Georgia"/>
          <w:i/>
          <w:iCs/>
          <w:sz w:val="24"/>
          <w:szCs w:val="24"/>
        </w:rPr>
        <w:t>five</w:t>
      </w:r>
      <w:r w:rsidRPr="135D04E3">
        <w:rPr>
          <w:rFonts w:ascii="Georgia" w:eastAsia="Georgia" w:hAnsi="Georgia" w:cs="Georgia"/>
          <w:i/>
          <w:iCs/>
          <w:sz w:val="24"/>
          <w:szCs w:val="24"/>
        </w:rPr>
        <w:t xml:space="preserve"> (</w:t>
      </w:r>
      <w:r w:rsidR="00D03937" w:rsidRPr="135D04E3">
        <w:rPr>
          <w:rFonts w:ascii="Georgia" w:eastAsia="Georgia" w:hAnsi="Georgia" w:cs="Georgia"/>
          <w:i/>
          <w:iCs/>
          <w:sz w:val="24"/>
          <w:szCs w:val="24"/>
        </w:rPr>
        <w:t>5</w:t>
      </w:r>
      <w:r w:rsidRPr="135D04E3">
        <w:rPr>
          <w:rFonts w:ascii="Georgia" w:eastAsia="Georgia" w:hAnsi="Georgia" w:cs="Georgia"/>
          <w:i/>
          <w:iCs/>
          <w:sz w:val="24"/>
          <w:szCs w:val="24"/>
        </w:rPr>
        <w:t xml:space="preserve">) pages.  </w:t>
      </w:r>
    </w:p>
    <w:p w14:paraId="7BD8CE91" w14:textId="77777777" w:rsidR="00D76277" w:rsidRDefault="00D76277" w:rsidP="135D04E3">
      <w:pPr>
        <w:pStyle w:val="ListParagraph"/>
        <w:spacing w:line="240" w:lineRule="auto"/>
        <w:ind w:left="1800"/>
        <w:rPr>
          <w:rFonts w:ascii="Georgia" w:eastAsia="Georgia" w:hAnsi="Georgia" w:cs="Georgia"/>
          <w:i/>
          <w:iCs/>
          <w:sz w:val="24"/>
          <w:szCs w:val="24"/>
        </w:rPr>
      </w:pPr>
    </w:p>
    <w:p w14:paraId="3F6E25B7" w14:textId="3550AB5B" w:rsidR="005E736B" w:rsidRPr="00A21234" w:rsidRDefault="005E736B" w:rsidP="135D04E3">
      <w:pPr>
        <w:pStyle w:val="ListParagraph"/>
        <w:numPr>
          <w:ilvl w:val="0"/>
          <w:numId w:val="14"/>
        </w:numPr>
        <w:spacing w:after="0" w:line="240" w:lineRule="auto"/>
        <w:rPr>
          <w:rFonts w:ascii="Georgia" w:eastAsia="Georgia" w:hAnsi="Georgia" w:cs="Georgia"/>
          <w:sz w:val="24"/>
          <w:szCs w:val="24"/>
        </w:rPr>
      </w:pPr>
      <w:r w:rsidRPr="54605DC7">
        <w:rPr>
          <w:rFonts w:ascii="Georgia" w:eastAsia="Georgia" w:hAnsi="Georgia" w:cs="Georgia"/>
          <w:b/>
          <w:bCs/>
          <w:sz w:val="24"/>
          <w:szCs w:val="24"/>
        </w:rPr>
        <w:t>Evaluation Criter</w:t>
      </w:r>
      <w:r w:rsidR="00D76277" w:rsidRPr="54605DC7">
        <w:rPr>
          <w:rFonts w:ascii="Georgia" w:eastAsia="Georgia" w:hAnsi="Georgia" w:cs="Georgia"/>
          <w:b/>
          <w:bCs/>
          <w:sz w:val="24"/>
          <w:szCs w:val="24"/>
        </w:rPr>
        <w:t>i</w:t>
      </w:r>
      <w:r w:rsidRPr="54605DC7">
        <w:rPr>
          <w:rFonts w:ascii="Georgia" w:eastAsia="Georgia" w:hAnsi="Georgia" w:cs="Georgia"/>
          <w:b/>
          <w:bCs/>
          <w:sz w:val="24"/>
          <w:szCs w:val="24"/>
        </w:rPr>
        <w:t xml:space="preserve">on [Up to </w:t>
      </w:r>
      <w:r w:rsidR="2574A094" w:rsidRPr="54605DC7">
        <w:rPr>
          <w:rFonts w:ascii="Georgia" w:eastAsia="Georgia" w:hAnsi="Georgia" w:cs="Georgia"/>
          <w:b/>
          <w:bCs/>
          <w:sz w:val="24"/>
          <w:szCs w:val="24"/>
        </w:rPr>
        <w:t>2</w:t>
      </w:r>
      <w:r w:rsidRPr="54605DC7">
        <w:rPr>
          <w:rFonts w:ascii="Georgia" w:eastAsia="Georgia" w:hAnsi="Georgia" w:cs="Georgia"/>
          <w:b/>
          <w:bCs/>
          <w:sz w:val="24"/>
          <w:szCs w:val="24"/>
        </w:rPr>
        <w:t xml:space="preserve">5 points] </w:t>
      </w:r>
      <w:r w:rsidRPr="54605DC7">
        <w:rPr>
          <w:rFonts w:ascii="Georgia" w:eastAsia="Georgia" w:hAnsi="Georgia" w:cs="Georgia"/>
          <w:sz w:val="24"/>
          <w:szCs w:val="24"/>
        </w:rPr>
        <w:t xml:space="preserve">Record of past performance, including, but not limited to, price and cost data from previous projects, quality of work, ability to meet schedules, cost control, business history and longevity, and contract administration. </w:t>
      </w:r>
    </w:p>
    <w:p w14:paraId="4CB10DE0" w14:textId="77777777" w:rsidR="005E736B" w:rsidRPr="000619A8" w:rsidRDefault="005E736B" w:rsidP="135D04E3">
      <w:pPr>
        <w:pStyle w:val="ListParagraph"/>
        <w:spacing w:line="240" w:lineRule="auto"/>
        <w:ind w:left="1800"/>
        <w:rPr>
          <w:rFonts w:ascii="Georgia" w:eastAsia="Georgia" w:hAnsi="Georgia" w:cs="Georgia"/>
          <w:i/>
          <w:iCs/>
          <w:sz w:val="24"/>
          <w:szCs w:val="24"/>
        </w:rPr>
      </w:pPr>
    </w:p>
    <w:p w14:paraId="7D3D19AD" w14:textId="3C09A4D0" w:rsidR="007C25F9" w:rsidRPr="000619A8" w:rsidRDefault="56E5D88D" w:rsidP="135D04E3">
      <w:pPr>
        <w:numPr>
          <w:ilvl w:val="0"/>
          <w:numId w:val="11"/>
        </w:numPr>
        <w:spacing w:line="240" w:lineRule="auto"/>
        <w:ind w:left="720"/>
        <w:rPr>
          <w:rFonts w:ascii="Georgia" w:eastAsia="Georgia" w:hAnsi="Georgia" w:cs="Georgia"/>
          <w:sz w:val="24"/>
          <w:szCs w:val="24"/>
          <w:u w:val="single"/>
        </w:rPr>
      </w:pPr>
      <w:r w:rsidRPr="56E5D88D">
        <w:rPr>
          <w:rFonts w:ascii="Georgia" w:eastAsia="Georgia" w:hAnsi="Georgia" w:cs="Georgia"/>
          <w:sz w:val="24"/>
          <w:szCs w:val="24"/>
          <w:u w:val="single"/>
        </w:rPr>
        <w:t>Business Practices</w:t>
      </w:r>
      <w:r w:rsidRPr="56E5D88D">
        <w:rPr>
          <w:rFonts w:ascii="Georgia" w:eastAsia="Georgia" w:hAnsi="Georgia" w:cs="Georgia"/>
          <w:sz w:val="24"/>
          <w:szCs w:val="24"/>
        </w:rPr>
        <w:t xml:space="preserve">:  </w:t>
      </w:r>
    </w:p>
    <w:p w14:paraId="7D3D19AE" w14:textId="7FB7A9CC" w:rsidR="007C25F9" w:rsidRPr="000619A8" w:rsidRDefault="56E5D88D" w:rsidP="135D04E3">
      <w:pPr>
        <w:spacing w:line="240" w:lineRule="auto"/>
        <w:ind w:left="720"/>
        <w:rPr>
          <w:rFonts w:ascii="Georgia" w:eastAsia="Georgia" w:hAnsi="Georgia" w:cs="Georgia"/>
          <w:sz w:val="24"/>
          <w:szCs w:val="24"/>
        </w:rPr>
      </w:pPr>
      <w:r w:rsidRPr="56E5D88D">
        <w:rPr>
          <w:rFonts w:ascii="Georgia" w:eastAsia="Georgia" w:hAnsi="Georgia" w:cs="Georgia"/>
          <w:sz w:val="24"/>
          <w:szCs w:val="24"/>
        </w:rPr>
        <w:t>Identify business practices your company uses to improve efficiency and responsibly manage resources. Examples may include recycling materials, using energy-efficient equipment, adopting cost-saving technologies, or streamlining operations to reduce waste.</w:t>
      </w:r>
    </w:p>
    <w:p w14:paraId="7D3D19AF" w14:textId="0C8153F1" w:rsidR="007C25F9" w:rsidRDefault="007C25F9" w:rsidP="135D04E3">
      <w:pPr>
        <w:pStyle w:val="ListParagraph"/>
        <w:numPr>
          <w:ilvl w:val="0"/>
          <w:numId w:val="8"/>
        </w:numPr>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 xml:space="preserve">Not to exceed one (1) page.  </w:t>
      </w:r>
    </w:p>
    <w:p w14:paraId="587DEF8F" w14:textId="77777777" w:rsidR="00D76277" w:rsidRDefault="00D76277" w:rsidP="135D04E3">
      <w:pPr>
        <w:pStyle w:val="ListParagraph"/>
        <w:spacing w:line="240" w:lineRule="auto"/>
        <w:ind w:left="1800"/>
        <w:rPr>
          <w:rFonts w:ascii="Georgia" w:eastAsia="Georgia" w:hAnsi="Georgia" w:cs="Georgia"/>
          <w:i/>
          <w:iCs/>
          <w:sz w:val="24"/>
          <w:szCs w:val="24"/>
        </w:rPr>
      </w:pPr>
    </w:p>
    <w:p w14:paraId="62EA61A1" w14:textId="756C9A20" w:rsidR="005E736B" w:rsidRPr="00EA4D72" w:rsidRDefault="56E5D88D" w:rsidP="135D04E3">
      <w:pPr>
        <w:pStyle w:val="ListParagraph"/>
        <w:numPr>
          <w:ilvl w:val="0"/>
          <w:numId w:val="15"/>
        </w:numPr>
        <w:spacing w:after="0" w:line="240" w:lineRule="auto"/>
        <w:rPr>
          <w:rFonts w:ascii="Georgia" w:eastAsia="Georgia" w:hAnsi="Georgia" w:cs="Georgia"/>
          <w:sz w:val="24"/>
          <w:szCs w:val="24"/>
        </w:rPr>
      </w:pPr>
      <w:r w:rsidRPr="56E5D88D">
        <w:rPr>
          <w:rFonts w:ascii="Georgia" w:eastAsia="Georgia" w:hAnsi="Georgia" w:cs="Georgia"/>
          <w:b/>
          <w:bCs/>
          <w:sz w:val="24"/>
          <w:szCs w:val="24"/>
        </w:rPr>
        <w:t xml:space="preserve">Evaluation Criterion [Up to 5 points] </w:t>
      </w:r>
      <w:r w:rsidRPr="56E5D88D">
        <w:rPr>
          <w:rFonts w:ascii="Georgia" w:eastAsia="Georgia" w:hAnsi="Georgia" w:cs="Georgia"/>
          <w:sz w:val="24"/>
          <w:szCs w:val="24"/>
        </w:rPr>
        <w:t xml:space="preserve">Approach to implementing effective operational practices and building techniques that promote efficiency, reduce unnecessary costs, and make use of appropriate technologies across multiple platforms. </w:t>
      </w:r>
    </w:p>
    <w:p w14:paraId="467072A1" w14:textId="77777777" w:rsidR="005E736B" w:rsidRPr="000619A8" w:rsidRDefault="005E736B" w:rsidP="135D04E3">
      <w:pPr>
        <w:pStyle w:val="ListParagraph"/>
        <w:spacing w:line="240" w:lineRule="auto"/>
        <w:ind w:left="1800"/>
        <w:rPr>
          <w:rFonts w:ascii="Georgia" w:eastAsia="Georgia" w:hAnsi="Georgia" w:cs="Georgia"/>
          <w:i/>
          <w:iCs/>
          <w:sz w:val="24"/>
          <w:szCs w:val="24"/>
        </w:rPr>
      </w:pPr>
    </w:p>
    <w:p w14:paraId="7D3D19B0" w14:textId="22009AB2" w:rsidR="007C25F9" w:rsidRPr="000619A8" w:rsidRDefault="56E5D88D" w:rsidP="135D04E3">
      <w:pPr>
        <w:numPr>
          <w:ilvl w:val="0"/>
          <w:numId w:val="11"/>
        </w:numPr>
        <w:spacing w:line="240" w:lineRule="auto"/>
        <w:ind w:left="720"/>
        <w:rPr>
          <w:rFonts w:ascii="Georgia" w:eastAsia="Georgia" w:hAnsi="Georgia" w:cs="Georgia"/>
          <w:sz w:val="24"/>
          <w:szCs w:val="24"/>
          <w:u w:val="single"/>
        </w:rPr>
      </w:pPr>
      <w:bookmarkStart w:id="3" w:name="OLE_LINK2"/>
      <w:r w:rsidRPr="56E5D88D">
        <w:rPr>
          <w:rFonts w:ascii="Georgia" w:eastAsia="Georgia" w:hAnsi="Georgia" w:cs="Georgia"/>
          <w:sz w:val="24"/>
          <w:szCs w:val="24"/>
          <w:u w:val="single"/>
        </w:rPr>
        <w:t>Ownership, Financial Stability, and Contracting</w:t>
      </w:r>
      <w:bookmarkEnd w:id="3"/>
      <w:r w:rsidRPr="56E5D88D">
        <w:rPr>
          <w:rFonts w:ascii="Georgia" w:eastAsia="Georgia" w:hAnsi="Georgia" w:cs="Georgia"/>
          <w:sz w:val="24"/>
          <w:szCs w:val="24"/>
          <w:u w:val="single"/>
        </w:rPr>
        <w:t xml:space="preserve"> Practices</w:t>
      </w:r>
      <w:r w:rsidRPr="56E5D88D">
        <w:rPr>
          <w:rFonts w:ascii="Georgia" w:eastAsia="Georgia" w:hAnsi="Georgia" w:cs="Georgia"/>
          <w:sz w:val="24"/>
          <w:szCs w:val="24"/>
        </w:rPr>
        <w:t xml:space="preserve">: </w:t>
      </w:r>
    </w:p>
    <w:p w14:paraId="7D3D19B1" w14:textId="3D16388D" w:rsidR="007C25F9" w:rsidRPr="000619A8" w:rsidRDefault="0036295A" w:rsidP="135D04E3">
      <w:pPr>
        <w:spacing w:line="240" w:lineRule="auto"/>
        <w:ind w:left="720"/>
        <w:rPr>
          <w:rFonts w:ascii="Georgia" w:eastAsia="Georgia" w:hAnsi="Georgia" w:cs="Georgia"/>
          <w:sz w:val="24"/>
          <w:szCs w:val="24"/>
        </w:rPr>
      </w:pPr>
      <w:r w:rsidRPr="0036295A">
        <w:rPr>
          <w:rFonts w:ascii="Georgia" w:eastAsia="Georgia" w:hAnsi="Georgia" w:cs="Georgia"/>
          <w:sz w:val="24"/>
          <w:szCs w:val="24"/>
        </w:rPr>
        <w:t>Describe your company's ownership structure, financial and operational stability, and approach to maintaining a dependable, qualified workforce. Include any practices your company uses to promote open and competitive subcontracting, such as soliciting qualified small businesses or local firms as subcontractors. Describe your approach to workforce reliability and capacity management</w:t>
      </w:r>
      <w:r w:rsidR="56E5D88D" w:rsidRPr="56E5D88D">
        <w:rPr>
          <w:rFonts w:ascii="Georgia" w:eastAsia="Georgia" w:hAnsi="Georgia" w:cs="Georgia"/>
          <w:sz w:val="24"/>
          <w:szCs w:val="24"/>
        </w:rPr>
        <w:t xml:space="preserve">.  </w:t>
      </w:r>
    </w:p>
    <w:p w14:paraId="2A41294F" w14:textId="77777777" w:rsidR="005E736B" w:rsidRDefault="007C25F9" w:rsidP="67A07C08">
      <w:pPr>
        <w:pStyle w:val="ListParagraph"/>
        <w:numPr>
          <w:ilvl w:val="0"/>
          <w:numId w:val="8"/>
        </w:numPr>
        <w:spacing w:line="240" w:lineRule="auto"/>
        <w:ind w:left="1800"/>
        <w:rPr>
          <w:rFonts w:ascii="Georgia" w:eastAsia="Georgia" w:hAnsi="Georgia" w:cs="Georgia"/>
          <w:i/>
          <w:iCs/>
          <w:sz w:val="24"/>
          <w:szCs w:val="24"/>
        </w:rPr>
      </w:pPr>
      <w:r w:rsidRPr="76050186">
        <w:rPr>
          <w:rFonts w:ascii="Georgia" w:eastAsia="Georgia" w:hAnsi="Georgia" w:cs="Georgia"/>
          <w:i/>
          <w:iCs/>
          <w:sz w:val="24"/>
          <w:szCs w:val="24"/>
        </w:rPr>
        <w:t xml:space="preserve">Not to exceed one (1) page. </w:t>
      </w:r>
    </w:p>
    <w:p w14:paraId="7D3D19B2" w14:textId="785212B9" w:rsidR="007C25F9" w:rsidRDefault="007C25F9" w:rsidP="135D04E3">
      <w:pPr>
        <w:pStyle w:val="ListParagraph"/>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 xml:space="preserve"> </w:t>
      </w:r>
    </w:p>
    <w:p w14:paraId="06E1A07D" w14:textId="188442CE" w:rsidR="005E736B" w:rsidRPr="00EA4D72" w:rsidRDefault="56E5D88D" w:rsidP="135D04E3">
      <w:pPr>
        <w:pStyle w:val="ListParagraph"/>
        <w:numPr>
          <w:ilvl w:val="0"/>
          <w:numId w:val="16"/>
        </w:numPr>
        <w:spacing w:after="0" w:line="240" w:lineRule="auto"/>
        <w:rPr>
          <w:rFonts w:ascii="Georgia" w:eastAsia="Georgia" w:hAnsi="Georgia" w:cs="Georgia"/>
          <w:sz w:val="24"/>
          <w:szCs w:val="24"/>
        </w:rPr>
      </w:pPr>
      <w:r w:rsidRPr="56E5D88D">
        <w:rPr>
          <w:rFonts w:ascii="Georgia" w:eastAsia="Georgia" w:hAnsi="Georgia" w:cs="Georgia"/>
          <w:b/>
          <w:bCs/>
          <w:sz w:val="24"/>
          <w:szCs w:val="24"/>
        </w:rPr>
        <w:t xml:space="preserve">Evaluation Criterion [Up to 5 points] </w:t>
      </w:r>
      <w:r w:rsidRPr="56E5D88D">
        <w:rPr>
          <w:rFonts w:ascii="Georgia" w:eastAsia="Georgia" w:hAnsi="Georgia" w:cs="Georgia"/>
          <w:sz w:val="24"/>
          <w:szCs w:val="24"/>
        </w:rPr>
        <w:t xml:space="preserve">Ownership status, financial depth, operational stability, and demonstrated approaches to contracting and workforce practices that support </w:t>
      </w:r>
      <w:r w:rsidR="006F375B">
        <w:rPr>
          <w:rFonts w:ascii="Georgia" w:eastAsia="Georgia" w:hAnsi="Georgia" w:cs="Georgia"/>
          <w:sz w:val="24"/>
          <w:szCs w:val="24"/>
        </w:rPr>
        <w:t xml:space="preserve">reliable project </w:t>
      </w:r>
      <w:r w:rsidR="004630C8">
        <w:rPr>
          <w:rFonts w:ascii="Georgia" w:eastAsia="Georgia" w:hAnsi="Georgia" w:cs="Georgia"/>
          <w:sz w:val="24"/>
          <w:szCs w:val="24"/>
        </w:rPr>
        <w:t>implementation</w:t>
      </w:r>
      <w:r w:rsidRPr="56E5D88D">
        <w:rPr>
          <w:rFonts w:ascii="Georgia" w:eastAsia="Georgia" w:hAnsi="Georgia" w:cs="Georgia"/>
          <w:sz w:val="24"/>
          <w:szCs w:val="24"/>
        </w:rPr>
        <w:t xml:space="preserve">.  </w:t>
      </w:r>
    </w:p>
    <w:p w14:paraId="7D3D19B3" w14:textId="77777777" w:rsidR="007C25F9" w:rsidRPr="000619A8" w:rsidRDefault="679BAA0D" w:rsidP="135D04E3">
      <w:pPr>
        <w:numPr>
          <w:ilvl w:val="0"/>
          <w:numId w:val="11"/>
        </w:numPr>
        <w:spacing w:line="240" w:lineRule="auto"/>
        <w:ind w:left="720"/>
        <w:rPr>
          <w:rFonts w:ascii="Georgia" w:eastAsia="Georgia" w:hAnsi="Georgia" w:cs="Georgia"/>
          <w:sz w:val="24"/>
          <w:szCs w:val="24"/>
          <w:u w:val="single"/>
        </w:rPr>
      </w:pPr>
      <w:r w:rsidRPr="679BAA0D">
        <w:rPr>
          <w:rFonts w:ascii="Georgia" w:eastAsia="Georgia" w:hAnsi="Georgia" w:cs="Georgia"/>
          <w:sz w:val="24"/>
          <w:szCs w:val="24"/>
          <w:u w:val="single"/>
        </w:rPr>
        <w:t>Exceptions and Comments</w:t>
      </w:r>
      <w:r w:rsidRPr="679BAA0D">
        <w:rPr>
          <w:rFonts w:ascii="Georgia" w:eastAsia="Georgia" w:hAnsi="Georgia" w:cs="Georgia"/>
          <w:sz w:val="24"/>
          <w:szCs w:val="24"/>
        </w:rPr>
        <w:t>:</w:t>
      </w:r>
      <w:r w:rsidRPr="679BAA0D">
        <w:rPr>
          <w:rFonts w:ascii="Georgia" w:eastAsia="Georgia" w:hAnsi="Georgia" w:cs="Georgia"/>
          <w:sz w:val="24"/>
          <w:szCs w:val="24"/>
          <w:u w:val="single"/>
        </w:rPr>
        <w:t xml:space="preserve">  </w:t>
      </w:r>
    </w:p>
    <w:p w14:paraId="7D3D19B4" w14:textId="1C275EEA" w:rsidR="007C25F9" w:rsidRPr="000619A8" w:rsidRDefault="56E5D88D" w:rsidP="135D04E3">
      <w:pPr>
        <w:spacing w:line="240" w:lineRule="auto"/>
        <w:ind w:left="720"/>
        <w:rPr>
          <w:rFonts w:ascii="Georgia" w:eastAsia="Georgia" w:hAnsi="Georgia" w:cs="Georgia"/>
          <w:sz w:val="24"/>
          <w:szCs w:val="24"/>
        </w:rPr>
      </w:pPr>
      <w:r w:rsidRPr="56E5D88D">
        <w:rPr>
          <w:rFonts w:ascii="Georgia" w:eastAsia="Georgia" w:hAnsi="Georgia" w:cs="Georgia"/>
          <w:sz w:val="24"/>
          <w:szCs w:val="24"/>
        </w:rPr>
        <w:lastRenderedPageBreak/>
        <w:t xml:space="preserve">To ensure consistency in evaluating </w:t>
      </w:r>
      <w:r w:rsidR="008E450C">
        <w:rPr>
          <w:rFonts w:ascii="Georgia" w:eastAsia="Georgia" w:hAnsi="Georgia" w:cs="Georgia"/>
          <w:sz w:val="24"/>
          <w:szCs w:val="24"/>
        </w:rPr>
        <w:t>submittals</w:t>
      </w:r>
      <w:r w:rsidRPr="56E5D88D">
        <w:rPr>
          <w:rFonts w:ascii="Georgia" w:eastAsia="Georgia" w:hAnsi="Georgia" w:cs="Georgia"/>
          <w:sz w:val="24"/>
          <w:szCs w:val="24"/>
        </w:rPr>
        <w:t xml:space="preserve">, all responding companies must follow the format provided in this </w:t>
      </w:r>
      <w:r w:rsidR="00447AC8">
        <w:rPr>
          <w:rFonts w:ascii="Georgia" w:eastAsia="Georgia" w:hAnsi="Georgia" w:cs="Georgia"/>
          <w:sz w:val="24"/>
          <w:szCs w:val="24"/>
        </w:rPr>
        <w:t>RFQ</w:t>
      </w:r>
      <w:r w:rsidRPr="56E5D88D">
        <w:rPr>
          <w:rFonts w:ascii="Georgia" w:eastAsia="Georgia" w:hAnsi="Georgia" w:cs="Georgia"/>
          <w:sz w:val="24"/>
          <w:szCs w:val="24"/>
        </w:rPr>
        <w:t xml:space="preserve">. Any exceptions to the requirements or comments on the </w:t>
      </w:r>
      <w:r w:rsidR="00447AC8">
        <w:rPr>
          <w:rFonts w:ascii="Georgia" w:eastAsia="Georgia" w:hAnsi="Georgia" w:cs="Georgia"/>
          <w:sz w:val="24"/>
          <w:szCs w:val="24"/>
        </w:rPr>
        <w:t>RFQ</w:t>
      </w:r>
      <w:r w:rsidRPr="56E5D88D">
        <w:rPr>
          <w:rFonts w:ascii="Georgia" w:eastAsia="Georgia" w:hAnsi="Georgia" w:cs="Georgia"/>
          <w:sz w:val="24"/>
          <w:szCs w:val="24"/>
        </w:rPr>
        <w:t xml:space="preserve"> or attached Agreement should be clearly documented in this section.  </w:t>
      </w:r>
    </w:p>
    <w:p w14:paraId="7D3D19B5" w14:textId="0A880471" w:rsidR="007C25F9" w:rsidRPr="000619A8" w:rsidRDefault="006446F2" w:rsidP="135D04E3">
      <w:pPr>
        <w:pStyle w:val="ListParagraph"/>
        <w:numPr>
          <w:ilvl w:val="0"/>
          <w:numId w:val="9"/>
        </w:numPr>
        <w:spacing w:line="240" w:lineRule="auto"/>
        <w:ind w:left="1800"/>
        <w:rPr>
          <w:rFonts w:ascii="Georgia" w:eastAsia="Georgia" w:hAnsi="Georgia" w:cs="Georgia"/>
          <w:i/>
          <w:iCs/>
          <w:sz w:val="24"/>
          <w:szCs w:val="24"/>
        </w:rPr>
      </w:pPr>
      <w:r w:rsidRPr="135D04E3">
        <w:rPr>
          <w:rFonts w:ascii="Georgia" w:eastAsia="Georgia" w:hAnsi="Georgia" w:cs="Georgia"/>
          <w:i/>
          <w:iCs/>
          <w:sz w:val="24"/>
          <w:szCs w:val="24"/>
        </w:rPr>
        <w:t xml:space="preserve">Not to exceed two (2) pages. </w:t>
      </w:r>
    </w:p>
    <w:p w14:paraId="7D3D19B6" w14:textId="77777777" w:rsidR="00E772E8" w:rsidRPr="000619A8" w:rsidRDefault="00E772E8" w:rsidP="135D04E3">
      <w:pPr>
        <w:pStyle w:val="ListParagraph"/>
        <w:spacing w:line="240" w:lineRule="auto"/>
        <w:ind w:left="1800"/>
        <w:rPr>
          <w:rFonts w:ascii="Georgia" w:eastAsia="Georgia" w:hAnsi="Georgia" w:cs="Georgia"/>
          <w:i/>
          <w:iCs/>
          <w:sz w:val="24"/>
          <w:szCs w:val="24"/>
        </w:rPr>
      </w:pPr>
    </w:p>
    <w:p w14:paraId="7D3D19B7" w14:textId="3E7BA963" w:rsidR="00D03937" w:rsidRPr="000619A8" w:rsidRDefault="00D837C4" w:rsidP="135D04E3">
      <w:pPr>
        <w:pStyle w:val="Heading5"/>
        <w:numPr>
          <w:ilvl w:val="0"/>
          <w:numId w:val="13"/>
        </w:numPr>
        <w:spacing w:after="100" w:afterAutospacing="1"/>
        <w:rPr>
          <w:rFonts w:ascii="Georgia" w:eastAsia="Georgia" w:hAnsi="Georgia" w:cs="Georgia"/>
          <w:color w:val="auto"/>
          <w:sz w:val="24"/>
          <w:szCs w:val="24"/>
        </w:rPr>
      </w:pPr>
      <w:r w:rsidRPr="135D04E3">
        <w:rPr>
          <w:rFonts w:ascii="Georgia" w:eastAsia="Georgia" w:hAnsi="Georgia" w:cs="Georgia"/>
          <w:b/>
          <w:bCs/>
          <w:color w:val="auto"/>
          <w:sz w:val="24"/>
          <w:szCs w:val="24"/>
        </w:rPr>
        <w:t>General Proposal/Contract Conditions</w:t>
      </w:r>
      <w:r w:rsidR="00263A74" w:rsidRPr="135D04E3">
        <w:rPr>
          <w:rFonts w:ascii="Georgia" w:eastAsia="Georgia" w:hAnsi="Georgia" w:cs="Georgia"/>
          <w:color w:val="auto"/>
          <w:sz w:val="24"/>
          <w:szCs w:val="24"/>
        </w:rPr>
        <w:t>.</w:t>
      </w:r>
    </w:p>
    <w:p w14:paraId="7D3D19B8" w14:textId="2A235968" w:rsidR="007C25F9" w:rsidRPr="000619A8" w:rsidRDefault="007C25F9" w:rsidP="135D04E3">
      <w:pPr>
        <w:pStyle w:val="ListParagraph"/>
        <w:numPr>
          <w:ilvl w:val="0"/>
          <w:numId w:val="10"/>
        </w:numPr>
        <w:spacing w:after="0" w:line="240" w:lineRule="auto"/>
        <w:ind w:left="720"/>
        <w:rPr>
          <w:rFonts w:ascii="Georgia" w:eastAsia="Georgia" w:hAnsi="Georgia" w:cs="Georgia"/>
          <w:sz w:val="24"/>
          <w:szCs w:val="24"/>
        </w:rPr>
      </w:pPr>
      <w:r w:rsidRPr="54605DC7">
        <w:rPr>
          <w:rFonts w:ascii="Georgia" w:eastAsia="Georgia" w:hAnsi="Georgia" w:cs="Georgia"/>
          <w:sz w:val="24"/>
          <w:szCs w:val="24"/>
          <w:u w:val="single"/>
        </w:rPr>
        <w:t>Limitation and Award</w:t>
      </w:r>
      <w:r w:rsidRPr="54605DC7">
        <w:rPr>
          <w:rFonts w:ascii="Georgia" w:eastAsia="Georgia" w:hAnsi="Georgia" w:cs="Georgia"/>
          <w:sz w:val="24"/>
          <w:szCs w:val="24"/>
        </w:rPr>
        <w:t>:</w:t>
      </w:r>
      <w:r w:rsidR="78C492C4" w:rsidRPr="54605DC7">
        <w:rPr>
          <w:rFonts w:ascii="Georgia" w:eastAsia="Georgia" w:hAnsi="Georgia" w:cs="Georgia"/>
          <w:sz w:val="24"/>
          <w:szCs w:val="24"/>
        </w:rPr>
        <w:t xml:space="preserve"> </w:t>
      </w:r>
      <w:r w:rsidRPr="54605DC7">
        <w:rPr>
          <w:rFonts w:ascii="Georgia" w:eastAsia="Georgia" w:hAnsi="Georgia" w:cs="Georgia"/>
          <w:sz w:val="24"/>
          <w:szCs w:val="24"/>
        </w:rPr>
        <w:t xml:space="preserve">This </w:t>
      </w:r>
      <w:r w:rsidR="00447AC8">
        <w:rPr>
          <w:rFonts w:ascii="Georgia" w:eastAsia="Georgia" w:hAnsi="Georgia" w:cs="Georgia"/>
          <w:sz w:val="24"/>
          <w:szCs w:val="24"/>
        </w:rPr>
        <w:t>RFQ</w:t>
      </w:r>
      <w:r w:rsidRPr="54605DC7">
        <w:rPr>
          <w:rFonts w:ascii="Georgia" w:eastAsia="Georgia" w:hAnsi="Georgia" w:cs="Georgia"/>
          <w:sz w:val="24"/>
          <w:szCs w:val="24"/>
        </w:rPr>
        <w:t xml:space="preserve"> does not commit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to the award of a contract, nor to pay any costs incurred in the preparation and submission of </w:t>
      </w:r>
      <w:r w:rsidR="00422A04">
        <w:rPr>
          <w:rFonts w:ascii="Georgia" w:eastAsia="Georgia" w:hAnsi="Georgia" w:cs="Georgia"/>
          <w:sz w:val="24"/>
          <w:szCs w:val="24"/>
        </w:rPr>
        <w:t>submittals</w:t>
      </w:r>
      <w:r w:rsidR="00422A04" w:rsidRPr="54605DC7">
        <w:rPr>
          <w:rFonts w:ascii="Georgia" w:eastAsia="Georgia" w:hAnsi="Georgia" w:cs="Georgia"/>
          <w:sz w:val="24"/>
          <w:szCs w:val="24"/>
        </w:rPr>
        <w:t xml:space="preserve"> </w:t>
      </w:r>
      <w:r w:rsidR="007504AC" w:rsidRPr="54605DC7">
        <w:rPr>
          <w:rFonts w:ascii="Georgia" w:eastAsia="Georgia" w:hAnsi="Georgia" w:cs="Georgia"/>
          <w:sz w:val="24"/>
          <w:szCs w:val="24"/>
        </w:rPr>
        <w:t xml:space="preserve">in anticipation of a contract.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reserves the right to waive minor irregularities, accept or reject any or all </w:t>
      </w:r>
      <w:r w:rsidR="00422A04">
        <w:rPr>
          <w:rFonts w:ascii="Georgia" w:eastAsia="Georgia" w:hAnsi="Georgia" w:cs="Georgia"/>
          <w:sz w:val="24"/>
          <w:szCs w:val="24"/>
        </w:rPr>
        <w:t>submittals</w:t>
      </w:r>
      <w:r w:rsidR="00422A04" w:rsidRPr="54605DC7">
        <w:rPr>
          <w:rFonts w:ascii="Georgia" w:eastAsia="Georgia" w:hAnsi="Georgia" w:cs="Georgia"/>
          <w:sz w:val="24"/>
          <w:szCs w:val="24"/>
        </w:rPr>
        <w:t xml:space="preserve"> </w:t>
      </w:r>
      <w:r w:rsidRPr="54605DC7">
        <w:rPr>
          <w:rFonts w:ascii="Georgia" w:eastAsia="Georgia" w:hAnsi="Georgia" w:cs="Georgia"/>
          <w:sz w:val="24"/>
          <w:szCs w:val="24"/>
        </w:rPr>
        <w:t xml:space="preserve">received as the result of this request, negotiate with all qualified sources, or to cancel all or part of this </w:t>
      </w:r>
      <w:r w:rsidR="00447AC8">
        <w:rPr>
          <w:rFonts w:ascii="Georgia" w:eastAsia="Georgia" w:hAnsi="Georgia" w:cs="Georgia"/>
          <w:sz w:val="24"/>
          <w:szCs w:val="24"/>
        </w:rPr>
        <w:t>RFQ</w:t>
      </w:r>
      <w:r w:rsidRPr="54605DC7">
        <w:rPr>
          <w:rFonts w:ascii="Georgia" w:eastAsia="Georgia" w:hAnsi="Georgia" w:cs="Georgia"/>
          <w:sz w:val="24"/>
          <w:szCs w:val="24"/>
        </w:rPr>
        <w:t xml:space="preserve">.  </w:t>
      </w:r>
    </w:p>
    <w:p w14:paraId="7D3D19B9" w14:textId="77777777" w:rsidR="00D03937" w:rsidRPr="000619A8" w:rsidRDefault="00D03937" w:rsidP="135D04E3">
      <w:pPr>
        <w:pStyle w:val="ListParagraph"/>
        <w:spacing w:after="0" w:line="240" w:lineRule="auto"/>
        <w:rPr>
          <w:rFonts w:ascii="Georgia" w:eastAsia="Georgia" w:hAnsi="Georgia" w:cs="Georgia"/>
          <w:sz w:val="24"/>
          <w:szCs w:val="24"/>
        </w:rPr>
      </w:pPr>
    </w:p>
    <w:p w14:paraId="7D3D19BA" w14:textId="406C1053" w:rsidR="007C25F9" w:rsidRPr="000619A8" w:rsidRDefault="007C25F9" w:rsidP="135D04E3">
      <w:pPr>
        <w:pStyle w:val="ListParagraph"/>
        <w:numPr>
          <w:ilvl w:val="0"/>
          <w:numId w:val="10"/>
        </w:numPr>
        <w:spacing w:after="0" w:line="240" w:lineRule="auto"/>
        <w:ind w:left="720"/>
        <w:rPr>
          <w:rFonts w:ascii="Georgia" w:eastAsia="Georgia" w:hAnsi="Georgia" w:cs="Georgia"/>
          <w:sz w:val="24"/>
          <w:szCs w:val="24"/>
        </w:rPr>
      </w:pPr>
      <w:r w:rsidRPr="54605DC7">
        <w:rPr>
          <w:rFonts w:ascii="Georgia" w:eastAsia="Georgia" w:hAnsi="Georgia" w:cs="Georgia"/>
          <w:sz w:val="24"/>
          <w:szCs w:val="24"/>
          <w:u w:val="single"/>
        </w:rPr>
        <w:t>Billing Procedures</w:t>
      </w:r>
      <w:r w:rsidR="661501BA" w:rsidRPr="54605DC7">
        <w:rPr>
          <w:rFonts w:ascii="Georgia" w:eastAsia="Georgia" w:hAnsi="Georgia" w:cs="Georgia"/>
          <w:sz w:val="24"/>
          <w:szCs w:val="24"/>
        </w:rPr>
        <w:t xml:space="preserve">: </w:t>
      </w:r>
      <w:r w:rsidR="0065611B">
        <w:rPr>
          <w:rFonts w:ascii="Georgia" w:eastAsia="Georgia" w:hAnsi="Georgia" w:cs="Georgia"/>
          <w:sz w:val="24"/>
          <w:szCs w:val="24"/>
        </w:rPr>
        <w:t>Submitting firms</w:t>
      </w:r>
      <w:r w:rsidR="0065611B" w:rsidRPr="54605DC7">
        <w:rPr>
          <w:rFonts w:ascii="Georgia" w:eastAsia="Georgia" w:hAnsi="Georgia" w:cs="Georgia"/>
          <w:sz w:val="24"/>
          <w:szCs w:val="24"/>
        </w:rPr>
        <w:t xml:space="preserve"> </w:t>
      </w:r>
      <w:r w:rsidRPr="54605DC7">
        <w:rPr>
          <w:rFonts w:ascii="Georgia" w:eastAsia="Georgia" w:hAnsi="Georgia" w:cs="Georgia"/>
          <w:sz w:val="24"/>
          <w:szCs w:val="24"/>
        </w:rPr>
        <w:t xml:space="preserve">are informed that the billing procedures of the selected </w:t>
      </w:r>
      <w:r w:rsidR="00CE0513" w:rsidRPr="54605DC7">
        <w:rPr>
          <w:rFonts w:ascii="Georgia" w:eastAsia="Georgia" w:hAnsi="Georgia" w:cs="Georgia"/>
          <w:sz w:val="24"/>
          <w:szCs w:val="24"/>
        </w:rPr>
        <w:t xml:space="preserve">Company </w:t>
      </w:r>
      <w:r w:rsidRPr="54605DC7">
        <w:rPr>
          <w:rFonts w:ascii="Georgia" w:eastAsia="Georgia" w:hAnsi="Georgia" w:cs="Georgia"/>
          <w:sz w:val="24"/>
          <w:szCs w:val="24"/>
        </w:rPr>
        <w:t xml:space="preserve">are subject to </w:t>
      </w:r>
      <w:bookmarkStart w:id="4" w:name="_Int_AMMZd7qS"/>
      <w:r w:rsidRPr="54605DC7">
        <w:rPr>
          <w:rFonts w:ascii="Georgia" w:eastAsia="Georgia" w:hAnsi="Georgia" w:cs="Georgia"/>
          <w:sz w:val="24"/>
          <w:szCs w:val="24"/>
        </w:rPr>
        <w:t>the review</w:t>
      </w:r>
      <w:bookmarkEnd w:id="4"/>
      <w:r w:rsidRPr="54605DC7">
        <w:rPr>
          <w:rFonts w:ascii="Georgia" w:eastAsia="Georgia" w:hAnsi="Georgia" w:cs="Georgia"/>
          <w:sz w:val="24"/>
          <w:szCs w:val="24"/>
        </w:rPr>
        <w:t xml:space="preserve"> and prior approval of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before paym</w:t>
      </w:r>
      <w:r w:rsidR="007504AC" w:rsidRPr="54605DC7">
        <w:rPr>
          <w:rFonts w:ascii="Georgia" w:eastAsia="Georgia" w:hAnsi="Georgia" w:cs="Georgia"/>
          <w:sz w:val="24"/>
          <w:szCs w:val="24"/>
        </w:rPr>
        <w:t>ent for services can occur.</w:t>
      </w:r>
      <w:r w:rsidRPr="54605DC7">
        <w:rPr>
          <w:rFonts w:ascii="Georgia" w:eastAsia="Georgia" w:hAnsi="Georgia" w:cs="Georgia"/>
          <w:sz w:val="24"/>
          <w:szCs w:val="24"/>
        </w:rPr>
        <w:t xml:space="preserve"> </w:t>
      </w:r>
      <w:r w:rsidR="00933814" w:rsidRPr="54605DC7">
        <w:rPr>
          <w:rFonts w:ascii="Georgia" w:eastAsia="Georgia" w:hAnsi="Georgia" w:cs="Georgia"/>
          <w:sz w:val="24"/>
          <w:szCs w:val="24"/>
        </w:rPr>
        <w:t xml:space="preserve">Company's </w:t>
      </w:r>
      <w:r w:rsidRPr="54605DC7">
        <w:rPr>
          <w:rFonts w:ascii="Georgia" w:eastAsia="Georgia" w:hAnsi="Georgia" w:cs="Georgia"/>
          <w:sz w:val="24"/>
          <w:szCs w:val="24"/>
        </w:rPr>
        <w:t>invoices shall include an itemized statement of the work</w:t>
      </w:r>
      <w:r w:rsidR="007504AC" w:rsidRPr="54605DC7">
        <w:rPr>
          <w:rFonts w:ascii="Georgia" w:eastAsia="Georgia" w:hAnsi="Georgia" w:cs="Georgia"/>
          <w:sz w:val="24"/>
          <w:szCs w:val="24"/>
        </w:rPr>
        <w:t xml:space="preserve"> done during the billing period</w:t>
      </w:r>
      <w:r w:rsidRPr="54605DC7">
        <w:rPr>
          <w:rFonts w:ascii="Georgia" w:eastAsia="Georgia" w:hAnsi="Georgia" w:cs="Georgia"/>
          <w:sz w:val="24"/>
          <w:szCs w:val="24"/>
        </w:rPr>
        <w:t xml:space="preserve"> and will not be submitted more</w:t>
      </w:r>
      <w:r w:rsidR="007504AC" w:rsidRPr="54605DC7">
        <w:rPr>
          <w:rFonts w:ascii="Georgia" w:eastAsia="Georgia" w:hAnsi="Georgia" w:cs="Georgia"/>
          <w:sz w:val="24"/>
          <w:szCs w:val="24"/>
        </w:rPr>
        <w:t xml:space="preserve"> frequently than once a month.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shall pay </w:t>
      </w:r>
      <w:r w:rsidR="00933814" w:rsidRPr="54605DC7">
        <w:rPr>
          <w:rFonts w:ascii="Georgia" w:eastAsia="Georgia" w:hAnsi="Georgia" w:cs="Georgia"/>
          <w:sz w:val="24"/>
          <w:szCs w:val="24"/>
        </w:rPr>
        <w:t xml:space="preserve">Company </w:t>
      </w:r>
      <w:r w:rsidRPr="54605DC7">
        <w:rPr>
          <w:rFonts w:ascii="Georgia" w:eastAsia="Georgia" w:hAnsi="Georgia" w:cs="Georgia"/>
          <w:sz w:val="24"/>
          <w:szCs w:val="24"/>
        </w:rPr>
        <w:t xml:space="preserve">within </w:t>
      </w:r>
      <w:r w:rsidR="00263A74" w:rsidRPr="54605DC7">
        <w:rPr>
          <w:rFonts w:ascii="Georgia" w:eastAsia="Georgia" w:hAnsi="Georgia" w:cs="Georgia"/>
          <w:sz w:val="24"/>
          <w:szCs w:val="24"/>
        </w:rPr>
        <w:t>forty-five (</w:t>
      </w:r>
      <w:r w:rsidRPr="54605DC7">
        <w:rPr>
          <w:rFonts w:ascii="Georgia" w:eastAsia="Georgia" w:hAnsi="Georgia" w:cs="Georgia"/>
          <w:sz w:val="24"/>
          <w:szCs w:val="24"/>
        </w:rPr>
        <w:t>45</w:t>
      </w:r>
      <w:r w:rsidR="00263A74" w:rsidRPr="54605DC7">
        <w:rPr>
          <w:rFonts w:ascii="Georgia" w:eastAsia="Georgia" w:hAnsi="Georgia" w:cs="Georgia"/>
          <w:sz w:val="24"/>
          <w:szCs w:val="24"/>
        </w:rPr>
        <w:t>)</w:t>
      </w:r>
      <w:r w:rsidRPr="54605DC7">
        <w:rPr>
          <w:rFonts w:ascii="Georgia" w:eastAsia="Georgia" w:hAnsi="Georgia" w:cs="Georgia"/>
          <w:sz w:val="24"/>
          <w:szCs w:val="24"/>
        </w:rPr>
        <w:t xml:space="preserve"> days of receipt of an approved invoice.  </w:t>
      </w:r>
    </w:p>
    <w:p w14:paraId="7D3D19BB" w14:textId="77777777" w:rsidR="00D03937" w:rsidRPr="000619A8" w:rsidRDefault="00D03937" w:rsidP="135D04E3">
      <w:pPr>
        <w:spacing w:after="0" w:line="240" w:lineRule="auto"/>
        <w:rPr>
          <w:rFonts w:ascii="Georgia" w:eastAsia="Georgia" w:hAnsi="Georgia" w:cs="Georgia"/>
          <w:sz w:val="24"/>
          <w:szCs w:val="24"/>
        </w:rPr>
      </w:pPr>
    </w:p>
    <w:p w14:paraId="7D3D19BC" w14:textId="19C97DC5" w:rsidR="00D03937" w:rsidRPr="000619A8" w:rsidRDefault="007C25F9" w:rsidP="135D04E3">
      <w:pPr>
        <w:pStyle w:val="ListParagraph"/>
        <w:numPr>
          <w:ilvl w:val="0"/>
          <w:numId w:val="10"/>
        </w:numPr>
        <w:tabs>
          <w:tab w:val="left" w:pos="360"/>
        </w:tabs>
        <w:spacing w:after="0" w:line="240" w:lineRule="auto"/>
        <w:ind w:left="720"/>
        <w:rPr>
          <w:rFonts w:ascii="Georgia" w:eastAsia="Georgia" w:hAnsi="Georgia" w:cs="Georgia"/>
          <w:sz w:val="24"/>
          <w:szCs w:val="24"/>
        </w:rPr>
      </w:pPr>
      <w:r w:rsidRPr="54605DC7">
        <w:rPr>
          <w:rFonts w:ascii="Georgia" w:eastAsia="Georgia" w:hAnsi="Georgia" w:cs="Georgia"/>
          <w:sz w:val="24"/>
          <w:szCs w:val="24"/>
          <w:u w:val="single"/>
        </w:rPr>
        <w:t>Validity Period and Authority</w:t>
      </w:r>
      <w:r w:rsidR="5D38DB67" w:rsidRPr="54605DC7">
        <w:rPr>
          <w:rFonts w:ascii="Georgia" w:eastAsia="Georgia" w:hAnsi="Georgia" w:cs="Georgia"/>
          <w:sz w:val="24"/>
          <w:szCs w:val="24"/>
        </w:rPr>
        <w:t>: The</w:t>
      </w:r>
      <w:r w:rsidRPr="54605DC7">
        <w:rPr>
          <w:rFonts w:ascii="Georgia" w:eastAsia="Georgia" w:hAnsi="Georgia" w:cs="Georgia"/>
          <w:sz w:val="24"/>
          <w:szCs w:val="24"/>
        </w:rPr>
        <w:t xml:space="preserve"> </w:t>
      </w:r>
      <w:r w:rsidR="00377214">
        <w:rPr>
          <w:rFonts w:ascii="Georgia" w:eastAsia="Georgia" w:hAnsi="Georgia" w:cs="Georgia"/>
          <w:sz w:val="24"/>
          <w:szCs w:val="24"/>
        </w:rPr>
        <w:t>submittals</w:t>
      </w:r>
      <w:r w:rsidR="00377214" w:rsidRPr="54605DC7">
        <w:rPr>
          <w:rFonts w:ascii="Georgia" w:eastAsia="Georgia" w:hAnsi="Georgia" w:cs="Georgia"/>
          <w:sz w:val="24"/>
          <w:szCs w:val="24"/>
        </w:rPr>
        <w:t xml:space="preserve"> </w:t>
      </w:r>
      <w:r w:rsidRPr="54605DC7">
        <w:rPr>
          <w:rFonts w:ascii="Georgia" w:eastAsia="Georgia" w:hAnsi="Georgia" w:cs="Georgia"/>
          <w:sz w:val="24"/>
          <w:szCs w:val="24"/>
        </w:rPr>
        <w:t>shall be considered valid for a period of at least ninety (90) days and shall conta</w:t>
      </w:r>
      <w:r w:rsidR="007504AC" w:rsidRPr="54605DC7">
        <w:rPr>
          <w:rFonts w:ascii="Georgia" w:eastAsia="Georgia" w:hAnsi="Georgia" w:cs="Georgia"/>
          <w:sz w:val="24"/>
          <w:szCs w:val="24"/>
        </w:rPr>
        <w:t xml:space="preserve">in a statement to that effect. </w:t>
      </w:r>
      <w:r w:rsidRPr="54605DC7">
        <w:rPr>
          <w:rFonts w:ascii="Georgia" w:eastAsia="Georgia" w:hAnsi="Georgia" w:cs="Georgia"/>
          <w:sz w:val="24"/>
          <w:szCs w:val="24"/>
        </w:rPr>
        <w:t xml:space="preserve">The </w:t>
      </w:r>
      <w:r w:rsidR="00377214">
        <w:rPr>
          <w:rFonts w:ascii="Georgia" w:eastAsia="Georgia" w:hAnsi="Georgia" w:cs="Georgia"/>
          <w:sz w:val="24"/>
          <w:szCs w:val="24"/>
        </w:rPr>
        <w:t>submittal</w:t>
      </w:r>
      <w:r w:rsidR="00377214" w:rsidRPr="54605DC7">
        <w:rPr>
          <w:rFonts w:ascii="Georgia" w:eastAsia="Georgia" w:hAnsi="Georgia" w:cs="Georgia"/>
          <w:sz w:val="24"/>
          <w:szCs w:val="24"/>
        </w:rPr>
        <w:t xml:space="preserve"> </w:t>
      </w:r>
      <w:r w:rsidRPr="54605DC7">
        <w:rPr>
          <w:rFonts w:ascii="Georgia" w:eastAsia="Georgia" w:hAnsi="Georgia" w:cs="Georgia"/>
          <w:sz w:val="24"/>
          <w:szCs w:val="24"/>
        </w:rPr>
        <w:t xml:space="preserve">shall contain the name, title, address, telephone number, and email address of an individual or individuals with authority to bind the </w:t>
      </w:r>
      <w:r w:rsidR="00807CED">
        <w:rPr>
          <w:rFonts w:ascii="Georgia" w:eastAsia="Georgia" w:hAnsi="Georgia" w:cs="Georgia"/>
          <w:sz w:val="24"/>
          <w:szCs w:val="24"/>
        </w:rPr>
        <w:t>s</w:t>
      </w:r>
      <w:r w:rsidR="00377214">
        <w:rPr>
          <w:rFonts w:ascii="Georgia" w:eastAsia="Georgia" w:hAnsi="Georgia" w:cs="Georgia"/>
          <w:sz w:val="24"/>
          <w:szCs w:val="24"/>
        </w:rPr>
        <w:t>ubmitting firm</w:t>
      </w:r>
      <w:r w:rsidR="00377214" w:rsidRPr="54605DC7">
        <w:rPr>
          <w:rFonts w:ascii="Georgia" w:eastAsia="Georgia" w:hAnsi="Georgia" w:cs="Georgia"/>
          <w:sz w:val="24"/>
          <w:szCs w:val="24"/>
        </w:rPr>
        <w:t xml:space="preserve"> </w:t>
      </w:r>
      <w:r w:rsidRPr="54605DC7">
        <w:rPr>
          <w:rFonts w:ascii="Georgia" w:eastAsia="Georgia" w:hAnsi="Georgia" w:cs="Georgia"/>
          <w:sz w:val="24"/>
          <w:szCs w:val="24"/>
        </w:rPr>
        <w:t xml:space="preserve">during the period in which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is evaluating the </w:t>
      </w:r>
      <w:r w:rsidR="00807CED">
        <w:rPr>
          <w:rFonts w:ascii="Georgia" w:eastAsia="Georgia" w:hAnsi="Georgia" w:cs="Georgia"/>
          <w:sz w:val="24"/>
          <w:szCs w:val="24"/>
        </w:rPr>
        <w:t>submittals</w:t>
      </w:r>
      <w:r w:rsidRPr="54605DC7">
        <w:rPr>
          <w:rFonts w:ascii="Georgia" w:eastAsia="Georgia" w:hAnsi="Georgia" w:cs="Georgia"/>
          <w:sz w:val="24"/>
          <w:szCs w:val="24"/>
        </w:rPr>
        <w:t xml:space="preserve">. </w:t>
      </w:r>
    </w:p>
    <w:p w14:paraId="7D3D19BD" w14:textId="77777777" w:rsidR="007C25F9" w:rsidRPr="000619A8" w:rsidRDefault="007C25F9" w:rsidP="135D04E3">
      <w:pPr>
        <w:tabs>
          <w:tab w:val="left" w:pos="360"/>
        </w:tabs>
        <w:spacing w:after="0" w:line="240" w:lineRule="auto"/>
        <w:rPr>
          <w:rFonts w:ascii="Georgia" w:eastAsia="Georgia" w:hAnsi="Georgia" w:cs="Georgia"/>
          <w:sz w:val="24"/>
          <w:szCs w:val="24"/>
        </w:rPr>
      </w:pPr>
      <w:r w:rsidRPr="135D04E3">
        <w:rPr>
          <w:rFonts w:ascii="Georgia" w:eastAsia="Georgia" w:hAnsi="Georgia" w:cs="Georgia"/>
          <w:sz w:val="24"/>
          <w:szCs w:val="24"/>
        </w:rPr>
        <w:t xml:space="preserve"> </w:t>
      </w:r>
    </w:p>
    <w:p w14:paraId="7D3D19C0" w14:textId="12046B14" w:rsidR="007C25F9" w:rsidRPr="00D837C4" w:rsidRDefault="007C25F9" w:rsidP="135D04E3">
      <w:pPr>
        <w:pStyle w:val="ListParagraph"/>
        <w:numPr>
          <w:ilvl w:val="0"/>
          <w:numId w:val="10"/>
        </w:numPr>
        <w:spacing w:after="0" w:line="240" w:lineRule="auto"/>
        <w:ind w:left="720"/>
        <w:rPr>
          <w:rFonts w:ascii="Georgia" w:eastAsia="Georgia" w:hAnsi="Georgia" w:cs="Georgia"/>
          <w:sz w:val="24"/>
          <w:szCs w:val="24"/>
        </w:rPr>
      </w:pPr>
      <w:r w:rsidRPr="54605DC7">
        <w:rPr>
          <w:rFonts w:ascii="Georgia" w:eastAsia="Georgia" w:hAnsi="Georgia" w:cs="Georgia"/>
          <w:sz w:val="24"/>
          <w:szCs w:val="24"/>
          <w:u w:val="single"/>
        </w:rPr>
        <w:t>Conflict of Interest</w:t>
      </w:r>
      <w:r w:rsidR="007504AC" w:rsidRPr="54605DC7">
        <w:rPr>
          <w:rFonts w:ascii="Georgia" w:eastAsia="Georgia" w:hAnsi="Georgia" w:cs="Georgia"/>
          <w:sz w:val="24"/>
          <w:szCs w:val="24"/>
        </w:rPr>
        <w:t>:</w:t>
      </w:r>
      <w:r w:rsidRPr="54605DC7">
        <w:rPr>
          <w:rFonts w:ascii="Georgia" w:eastAsia="Georgia" w:hAnsi="Georgia" w:cs="Georgia"/>
          <w:sz w:val="24"/>
          <w:szCs w:val="24"/>
        </w:rPr>
        <w:t xml:space="preserve"> A </w:t>
      </w:r>
      <w:r w:rsidR="00807CED">
        <w:rPr>
          <w:rFonts w:ascii="Georgia" w:eastAsia="Georgia" w:hAnsi="Georgia" w:cs="Georgia"/>
          <w:sz w:val="24"/>
          <w:szCs w:val="24"/>
        </w:rPr>
        <w:t>submitting firm</w:t>
      </w:r>
      <w:r w:rsidR="00807CED" w:rsidRPr="54605DC7">
        <w:rPr>
          <w:rFonts w:ascii="Georgia" w:eastAsia="Georgia" w:hAnsi="Georgia" w:cs="Georgia"/>
          <w:sz w:val="24"/>
          <w:szCs w:val="24"/>
        </w:rPr>
        <w:t xml:space="preserve"> </w:t>
      </w:r>
      <w:r w:rsidRPr="54605DC7">
        <w:rPr>
          <w:rFonts w:ascii="Georgia" w:eastAsia="Georgia" w:hAnsi="Georgia" w:cs="Georgia"/>
          <w:sz w:val="24"/>
          <w:szCs w:val="24"/>
        </w:rPr>
        <w:t xml:space="preserve">filing a </w:t>
      </w:r>
      <w:r w:rsidR="00807CED">
        <w:rPr>
          <w:rFonts w:ascii="Georgia" w:eastAsia="Georgia" w:hAnsi="Georgia" w:cs="Georgia"/>
          <w:sz w:val="24"/>
          <w:szCs w:val="24"/>
        </w:rPr>
        <w:t>submittal</w:t>
      </w:r>
      <w:r w:rsidR="00807CED" w:rsidRPr="54605DC7">
        <w:rPr>
          <w:rFonts w:ascii="Georgia" w:eastAsia="Georgia" w:hAnsi="Georgia" w:cs="Georgia"/>
          <w:sz w:val="24"/>
          <w:szCs w:val="24"/>
        </w:rPr>
        <w:t xml:space="preserve"> </w:t>
      </w:r>
      <w:r w:rsidRPr="54605DC7">
        <w:rPr>
          <w:rFonts w:ascii="Georgia" w:eastAsia="Georgia" w:hAnsi="Georgia" w:cs="Georgia"/>
          <w:sz w:val="24"/>
          <w:szCs w:val="24"/>
        </w:rPr>
        <w:t xml:space="preserve">thereby certifies that no officer, agent, or employee of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has a pecuniary interest in this </w:t>
      </w:r>
      <w:r w:rsidR="00807CED">
        <w:rPr>
          <w:rFonts w:ascii="Georgia" w:eastAsia="Georgia" w:hAnsi="Georgia" w:cs="Georgia"/>
          <w:sz w:val="24"/>
          <w:szCs w:val="24"/>
        </w:rPr>
        <w:t>submittal</w:t>
      </w:r>
      <w:r w:rsidR="00807CED" w:rsidRPr="54605DC7">
        <w:rPr>
          <w:rFonts w:ascii="Georgia" w:eastAsia="Georgia" w:hAnsi="Georgia" w:cs="Georgia"/>
          <w:sz w:val="24"/>
          <w:szCs w:val="24"/>
        </w:rPr>
        <w:t xml:space="preserve"> </w:t>
      </w:r>
      <w:r w:rsidRPr="54605DC7">
        <w:rPr>
          <w:rFonts w:ascii="Georgia" w:eastAsia="Georgia" w:hAnsi="Georgia" w:cs="Georgia"/>
          <w:sz w:val="24"/>
          <w:szCs w:val="24"/>
        </w:rPr>
        <w:t xml:space="preserve">or has participated in contract negotiations on behalf of </w:t>
      </w:r>
      <w:r w:rsidR="00D837C4" w:rsidRPr="54605DC7">
        <w:rPr>
          <w:rFonts w:ascii="Georgia" w:eastAsia="Georgia" w:hAnsi="Georgia" w:cs="Georgia"/>
          <w:sz w:val="24"/>
          <w:szCs w:val="24"/>
        </w:rPr>
        <w:t>FCA</w:t>
      </w:r>
      <w:r w:rsidRPr="54605DC7">
        <w:rPr>
          <w:rFonts w:ascii="Georgia" w:eastAsia="Georgia" w:hAnsi="Georgia" w:cs="Georgia"/>
          <w:sz w:val="24"/>
          <w:szCs w:val="24"/>
        </w:rPr>
        <w:t xml:space="preserve">; that the </w:t>
      </w:r>
      <w:r w:rsidR="00807CED">
        <w:rPr>
          <w:rFonts w:ascii="Georgia" w:eastAsia="Georgia" w:hAnsi="Georgia" w:cs="Georgia"/>
          <w:sz w:val="24"/>
          <w:szCs w:val="24"/>
        </w:rPr>
        <w:t>submittal</w:t>
      </w:r>
      <w:r w:rsidR="00807CED" w:rsidRPr="54605DC7">
        <w:rPr>
          <w:rFonts w:ascii="Georgia" w:eastAsia="Georgia" w:hAnsi="Georgia" w:cs="Georgia"/>
          <w:sz w:val="24"/>
          <w:szCs w:val="24"/>
        </w:rPr>
        <w:t xml:space="preserve"> </w:t>
      </w:r>
      <w:r w:rsidRPr="54605DC7">
        <w:rPr>
          <w:rFonts w:ascii="Georgia" w:eastAsia="Georgia" w:hAnsi="Georgia" w:cs="Georgia"/>
          <w:sz w:val="24"/>
          <w:szCs w:val="24"/>
        </w:rPr>
        <w:t xml:space="preserve">is made in good faith without fraud, collusion, or connection of any kind with any other </w:t>
      </w:r>
      <w:r w:rsidR="00807CED">
        <w:rPr>
          <w:rFonts w:ascii="Georgia" w:eastAsia="Georgia" w:hAnsi="Georgia" w:cs="Georgia"/>
          <w:sz w:val="24"/>
          <w:szCs w:val="24"/>
        </w:rPr>
        <w:t xml:space="preserve">submitter </w:t>
      </w:r>
      <w:r w:rsidRPr="54605DC7">
        <w:rPr>
          <w:rFonts w:ascii="Georgia" w:eastAsia="Georgia" w:hAnsi="Georgia" w:cs="Georgia"/>
          <w:sz w:val="24"/>
          <w:szCs w:val="24"/>
        </w:rPr>
        <w:t xml:space="preserve">for the same </w:t>
      </w:r>
      <w:r w:rsidR="00BD413B">
        <w:rPr>
          <w:rFonts w:ascii="Georgia" w:eastAsia="Georgia" w:hAnsi="Georgia" w:cs="Georgia"/>
          <w:sz w:val="24"/>
          <w:szCs w:val="24"/>
        </w:rPr>
        <w:t>Statement of Qualifications</w:t>
      </w:r>
      <w:r w:rsidRPr="54605DC7">
        <w:rPr>
          <w:rFonts w:ascii="Georgia" w:eastAsia="Georgia" w:hAnsi="Georgia" w:cs="Georgia"/>
          <w:sz w:val="24"/>
          <w:szCs w:val="24"/>
        </w:rPr>
        <w:t xml:space="preserve">; the Proposer is competing solely in its own behalf without connection with, or obligation to, any undisclosed person or </w:t>
      </w:r>
      <w:r w:rsidR="00CE0513" w:rsidRPr="54605DC7">
        <w:rPr>
          <w:rFonts w:ascii="Georgia" w:eastAsia="Georgia" w:hAnsi="Georgia" w:cs="Georgia"/>
          <w:sz w:val="24"/>
          <w:szCs w:val="24"/>
        </w:rPr>
        <w:t>Company</w:t>
      </w:r>
      <w:r w:rsidRPr="54605DC7">
        <w:rPr>
          <w:rFonts w:ascii="Georgia" w:eastAsia="Georgia" w:hAnsi="Georgia" w:cs="Georgia"/>
          <w:sz w:val="24"/>
          <w:szCs w:val="24"/>
        </w:rPr>
        <w:t xml:space="preserve">. </w:t>
      </w:r>
    </w:p>
    <w:p w14:paraId="6EF041E8" w14:textId="4ECB6B46" w:rsidR="642ABF46" w:rsidRDefault="642ABF46" w:rsidP="54605DC7">
      <w:pPr>
        <w:pStyle w:val="ListParagraph"/>
        <w:spacing w:after="0" w:line="240" w:lineRule="auto"/>
        <w:rPr>
          <w:rFonts w:ascii="Georgia" w:eastAsia="Georgia" w:hAnsi="Georgia" w:cs="Georgia"/>
          <w:sz w:val="24"/>
          <w:szCs w:val="24"/>
        </w:rPr>
      </w:pPr>
    </w:p>
    <w:p w14:paraId="3464FF66" w14:textId="085579C1" w:rsidR="001D41F2" w:rsidRDefault="001D41F2" w:rsidP="135D04E3">
      <w:pPr>
        <w:pStyle w:val="Heading5"/>
        <w:numPr>
          <w:ilvl w:val="0"/>
          <w:numId w:val="13"/>
        </w:numPr>
        <w:spacing w:before="100" w:beforeAutospacing="1" w:after="100" w:afterAutospacing="1" w:line="240" w:lineRule="auto"/>
        <w:rPr>
          <w:rFonts w:ascii="Georgia" w:eastAsia="Georgia" w:hAnsi="Georgia" w:cs="Georgia"/>
          <w:color w:val="auto"/>
          <w:sz w:val="24"/>
          <w:szCs w:val="24"/>
        </w:rPr>
      </w:pPr>
      <w:r w:rsidRPr="135D04E3">
        <w:rPr>
          <w:rFonts w:ascii="Georgia" w:eastAsia="Georgia" w:hAnsi="Georgia" w:cs="Georgia"/>
          <w:b/>
          <w:bCs/>
          <w:color w:val="auto"/>
          <w:sz w:val="24"/>
          <w:szCs w:val="24"/>
        </w:rPr>
        <w:t xml:space="preserve">Evaluation of </w:t>
      </w:r>
      <w:r w:rsidR="00BD413B">
        <w:rPr>
          <w:rFonts w:ascii="Georgia" w:eastAsia="Georgia" w:hAnsi="Georgia" w:cs="Georgia"/>
          <w:b/>
          <w:bCs/>
          <w:color w:val="auto"/>
          <w:sz w:val="24"/>
          <w:szCs w:val="24"/>
        </w:rPr>
        <w:t>Submittals</w:t>
      </w:r>
      <w:r w:rsidR="0092157B" w:rsidRPr="135D04E3">
        <w:rPr>
          <w:rFonts w:ascii="Georgia" w:eastAsia="Georgia" w:hAnsi="Georgia" w:cs="Georgia"/>
          <w:color w:val="auto"/>
          <w:sz w:val="24"/>
          <w:szCs w:val="24"/>
        </w:rPr>
        <w:t>.</w:t>
      </w:r>
      <w:r w:rsidR="007F73F7" w:rsidRPr="135D04E3">
        <w:rPr>
          <w:rFonts w:ascii="Georgia" w:eastAsia="Georgia" w:hAnsi="Georgia" w:cs="Georgia"/>
          <w:color w:val="auto"/>
          <w:sz w:val="24"/>
          <w:szCs w:val="24"/>
        </w:rPr>
        <w:t xml:space="preserve"> </w:t>
      </w:r>
      <w:r w:rsidR="0092157B" w:rsidRPr="135D04E3">
        <w:rPr>
          <w:rFonts w:ascii="Georgia" w:eastAsia="Georgia" w:hAnsi="Georgia" w:cs="Georgia"/>
          <w:color w:val="auto"/>
          <w:sz w:val="24"/>
          <w:szCs w:val="24"/>
        </w:rPr>
        <w:t xml:space="preserve"> </w:t>
      </w:r>
      <w:r w:rsidR="00BD413B">
        <w:rPr>
          <w:rFonts w:ascii="Georgia" w:eastAsia="Georgia" w:hAnsi="Georgia" w:cs="Georgia"/>
          <w:color w:val="auto"/>
          <w:sz w:val="24"/>
          <w:szCs w:val="24"/>
        </w:rPr>
        <w:t>Submittals</w:t>
      </w:r>
      <w:r w:rsidR="00BD413B" w:rsidRPr="135D04E3">
        <w:rPr>
          <w:rFonts w:ascii="Georgia" w:eastAsia="Georgia" w:hAnsi="Georgia" w:cs="Georgia"/>
          <w:color w:val="auto"/>
          <w:sz w:val="24"/>
          <w:szCs w:val="24"/>
        </w:rPr>
        <w:t xml:space="preserve"> </w:t>
      </w:r>
      <w:r w:rsidRPr="135D04E3">
        <w:rPr>
          <w:rFonts w:ascii="Georgia" w:eastAsia="Georgia" w:hAnsi="Georgia" w:cs="Georgia"/>
          <w:color w:val="auto"/>
          <w:sz w:val="24"/>
          <w:szCs w:val="24"/>
        </w:rPr>
        <w:t xml:space="preserve">that conform to the </w:t>
      </w:r>
      <w:r w:rsidR="00447AC8">
        <w:rPr>
          <w:rFonts w:ascii="Georgia" w:eastAsia="Georgia" w:hAnsi="Georgia" w:cs="Georgia"/>
          <w:color w:val="auto"/>
          <w:sz w:val="24"/>
          <w:szCs w:val="24"/>
        </w:rPr>
        <w:t>RFQ</w:t>
      </w:r>
      <w:r w:rsidRPr="135D04E3">
        <w:rPr>
          <w:rFonts w:ascii="Georgia" w:eastAsia="Georgia" w:hAnsi="Georgia" w:cs="Georgia"/>
          <w:color w:val="auto"/>
          <w:sz w:val="24"/>
          <w:szCs w:val="24"/>
        </w:rPr>
        <w:t xml:space="preserve"> instructions will be evaluated by a selection committee established by FCA, using the evaluation criteria identified above. Interviews may be requeste</w:t>
      </w:r>
      <w:r w:rsidR="0092157B" w:rsidRPr="135D04E3">
        <w:rPr>
          <w:rFonts w:ascii="Georgia" w:eastAsia="Georgia" w:hAnsi="Georgia" w:cs="Georgia"/>
          <w:color w:val="auto"/>
          <w:sz w:val="24"/>
          <w:szCs w:val="24"/>
        </w:rPr>
        <w:t xml:space="preserve">d prior to final negotiations. </w:t>
      </w:r>
      <w:r w:rsidRPr="135D04E3">
        <w:rPr>
          <w:rFonts w:ascii="Georgia" w:eastAsia="Georgia" w:hAnsi="Georgia" w:cs="Georgia"/>
          <w:color w:val="auto"/>
          <w:sz w:val="24"/>
          <w:szCs w:val="24"/>
        </w:rPr>
        <w:t xml:space="preserve">FCA may contact references listed in the Experience/Reference section of this </w:t>
      </w:r>
      <w:r w:rsidR="00447AC8">
        <w:rPr>
          <w:rFonts w:ascii="Georgia" w:eastAsia="Georgia" w:hAnsi="Georgia" w:cs="Georgia"/>
          <w:color w:val="auto"/>
          <w:sz w:val="24"/>
          <w:szCs w:val="24"/>
        </w:rPr>
        <w:t>RFQ</w:t>
      </w:r>
      <w:r w:rsidRPr="135D04E3">
        <w:rPr>
          <w:rFonts w:ascii="Georgia" w:eastAsia="Georgia" w:hAnsi="Georgia" w:cs="Georgia"/>
          <w:color w:val="auto"/>
          <w:sz w:val="24"/>
          <w:szCs w:val="24"/>
        </w:rPr>
        <w:t xml:space="preserve">.  </w:t>
      </w:r>
    </w:p>
    <w:p w14:paraId="6153F7C9" w14:textId="4FFD727C" w:rsidR="642ABF46" w:rsidRPr="0054587E" w:rsidRDefault="00BD413B" w:rsidP="0054587E">
      <w:pPr>
        <w:ind w:left="360"/>
        <w:rPr>
          <w:rFonts w:ascii="Georgia" w:hAnsi="Georgia"/>
          <w:sz w:val="24"/>
          <w:szCs w:val="24"/>
        </w:rPr>
      </w:pPr>
      <w:r>
        <w:rPr>
          <w:rFonts w:ascii="Georgia" w:hAnsi="Georgia"/>
          <w:sz w:val="24"/>
          <w:szCs w:val="24"/>
        </w:rPr>
        <w:t>Submittals</w:t>
      </w:r>
      <w:r w:rsidRPr="0054587E">
        <w:rPr>
          <w:rFonts w:ascii="Georgia" w:hAnsi="Georgia"/>
          <w:sz w:val="24"/>
          <w:szCs w:val="24"/>
        </w:rPr>
        <w:t xml:space="preserve"> </w:t>
      </w:r>
      <w:r w:rsidR="001D41F2" w:rsidRPr="0054587E">
        <w:rPr>
          <w:rFonts w:ascii="Georgia" w:hAnsi="Georgia"/>
          <w:sz w:val="24"/>
          <w:szCs w:val="24"/>
        </w:rPr>
        <w:t xml:space="preserve">will be assigned a score based on qualifications, as indicated in Section 4 </w:t>
      </w:r>
      <w:r w:rsidR="00F40A7B" w:rsidRPr="0054587E">
        <w:rPr>
          <w:rFonts w:ascii="Georgia" w:hAnsi="Georgia"/>
          <w:sz w:val="24"/>
          <w:szCs w:val="24"/>
        </w:rPr>
        <w:t xml:space="preserve">and Section 7 </w:t>
      </w:r>
      <w:r w:rsidR="001D41F2" w:rsidRPr="0054587E">
        <w:rPr>
          <w:rFonts w:ascii="Georgia" w:hAnsi="Georgia"/>
          <w:sz w:val="24"/>
          <w:szCs w:val="24"/>
        </w:rPr>
        <w:t xml:space="preserve">of this </w:t>
      </w:r>
      <w:r w:rsidR="00447AC8">
        <w:rPr>
          <w:rFonts w:ascii="Georgia" w:hAnsi="Georgia"/>
          <w:sz w:val="24"/>
          <w:szCs w:val="24"/>
        </w:rPr>
        <w:t>RFQ</w:t>
      </w:r>
      <w:r w:rsidR="00824B53" w:rsidRPr="0054587E">
        <w:rPr>
          <w:rFonts w:ascii="Georgia" w:hAnsi="Georgia"/>
          <w:sz w:val="24"/>
          <w:szCs w:val="24"/>
        </w:rPr>
        <w:t xml:space="preserve"> and</w:t>
      </w:r>
      <w:r w:rsidR="001D41F2" w:rsidRPr="0054587E">
        <w:rPr>
          <w:rFonts w:ascii="Georgia" w:hAnsi="Georgia"/>
          <w:sz w:val="24"/>
          <w:szCs w:val="24"/>
        </w:rPr>
        <w:t xml:space="preserve"> will be ranked beginning with the highest-scoring </w:t>
      </w:r>
      <w:r>
        <w:rPr>
          <w:rFonts w:ascii="Georgia" w:hAnsi="Georgia"/>
          <w:sz w:val="24"/>
          <w:szCs w:val="24"/>
        </w:rPr>
        <w:t>submittal</w:t>
      </w:r>
      <w:r w:rsidR="001D41F2" w:rsidRPr="0054587E">
        <w:rPr>
          <w:rFonts w:ascii="Georgia" w:hAnsi="Georgia"/>
          <w:sz w:val="24"/>
          <w:szCs w:val="24"/>
        </w:rPr>
        <w:t xml:space="preserve">, and </w:t>
      </w:r>
      <w:r w:rsidR="0092157B" w:rsidRPr="0054587E">
        <w:rPr>
          <w:rFonts w:ascii="Georgia" w:hAnsi="Georgia"/>
          <w:sz w:val="24"/>
          <w:szCs w:val="24"/>
        </w:rPr>
        <w:t xml:space="preserve">in descending rank thereafter. </w:t>
      </w:r>
      <w:r w:rsidR="001D41F2" w:rsidRPr="0054587E">
        <w:rPr>
          <w:rFonts w:ascii="Georgia" w:hAnsi="Georgia"/>
          <w:sz w:val="24"/>
          <w:szCs w:val="24"/>
        </w:rPr>
        <w:t xml:space="preserve">FCA will solicit pricing criteria from </w:t>
      </w:r>
      <w:r w:rsidR="001D41F2" w:rsidRPr="0054587E">
        <w:rPr>
          <w:rFonts w:ascii="Georgia" w:hAnsi="Georgia"/>
          <w:sz w:val="24"/>
          <w:szCs w:val="24"/>
        </w:rPr>
        <w:lastRenderedPageBreak/>
        <w:t xml:space="preserve">the highest-ranking </w:t>
      </w:r>
      <w:r w:rsidR="00443E08">
        <w:rPr>
          <w:rFonts w:ascii="Georgia" w:hAnsi="Georgia"/>
          <w:sz w:val="24"/>
          <w:szCs w:val="24"/>
        </w:rPr>
        <w:t>submitter</w:t>
      </w:r>
      <w:r w:rsidR="00443E08" w:rsidRPr="0054587E">
        <w:rPr>
          <w:rFonts w:ascii="Georgia" w:hAnsi="Georgia"/>
          <w:sz w:val="24"/>
          <w:szCs w:val="24"/>
        </w:rPr>
        <w:t xml:space="preserve"> </w:t>
      </w:r>
      <w:r w:rsidR="00824B53" w:rsidRPr="0054587E">
        <w:rPr>
          <w:rFonts w:ascii="Georgia" w:hAnsi="Georgia"/>
          <w:sz w:val="24"/>
          <w:szCs w:val="24"/>
        </w:rPr>
        <w:t>first and</w:t>
      </w:r>
      <w:r w:rsidR="001D41F2" w:rsidRPr="0054587E">
        <w:rPr>
          <w:rFonts w:ascii="Georgia" w:hAnsi="Georgia"/>
          <w:sz w:val="24"/>
          <w:szCs w:val="24"/>
        </w:rPr>
        <w:t xml:space="preserve"> will negotiate with the highest-ranked </w:t>
      </w:r>
      <w:r w:rsidR="00443E08">
        <w:rPr>
          <w:rFonts w:ascii="Georgia" w:hAnsi="Georgia"/>
          <w:sz w:val="24"/>
          <w:szCs w:val="24"/>
        </w:rPr>
        <w:t>submitter</w:t>
      </w:r>
      <w:r w:rsidR="00443E08" w:rsidRPr="0054587E">
        <w:rPr>
          <w:rFonts w:ascii="Georgia" w:hAnsi="Georgia"/>
          <w:sz w:val="24"/>
          <w:szCs w:val="24"/>
        </w:rPr>
        <w:t xml:space="preserve"> </w:t>
      </w:r>
      <w:r w:rsidR="001D41F2" w:rsidRPr="0054587E">
        <w:rPr>
          <w:rFonts w:ascii="Georgia" w:hAnsi="Georgia"/>
          <w:sz w:val="24"/>
          <w:szCs w:val="24"/>
        </w:rPr>
        <w:t xml:space="preserve">to reach </w:t>
      </w:r>
      <w:r w:rsidR="0092157B" w:rsidRPr="0054587E">
        <w:rPr>
          <w:rFonts w:ascii="Georgia" w:hAnsi="Georgia"/>
          <w:sz w:val="24"/>
          <w:szCs w:val="24"/>
        </w:rPr>
        <w:t xml:space="preserve">an acceptable contract amount. </w:t>
      </w:r>
      <w:r w:rsidR="001D41F2" w:rsidRPr="0054587E">
        <w:rPr>
          <w:rFonts w:ascii="Georgia" w:hAnsi="Georgia"/>
          <w:sz w:val="24"/>
          <w:szCs w:val="24"/>
        </w:rPr>
        <w:t xml:space="preserve">If FCA and the highest-ranking </w:t>
      </w:r>
      <w:r w:rsidR="00443E08">
        <w:rPr>
          <w:rFonts w:ascii="Georgia" w:hAnsi="Georgia"/>
          <w:sz w:val="24"/>
          <w:szCs w:val="24"/>
        </w:rPr>
        <w:t>submitter</w:t>
      </w:r>
      <w:r w:rsidR="00443E08" w:rsidRPr="0054587E">
        <w:rPr>
          <w:rFonts w:ascii="Georgia" w:hAnsi="Georgia"/>
          <w:sz w:val="24"/>
          <w:szCs w:val="24"/>
        </w:rPr>
        <w:t xml:space="preserve"> </w:t>
      </w:r>
      <w:r w:rsidR="001D41F2" w:rsidRPr="0054587E">
        <w:rPr>
          <w:rFonts w:ascii="Georgia" w:hAnsi="Georgia"/>
          <w:sz w:val="24"/>
          <w:szCs w:val="24"/>
        </w:rPr>
        <w:t xml:space="preserve">are unable to reach an agreement on contract price within a reasonable period of time, FCA may, in its sole discretion, terminate negotiations with the highest-ranked </w:t>
      </w:r>
      <w:r w:rsidR="00443E08">
        <w:rPr>
          <w:rFonts w:ascii="Georgia" w:hAnsi="Georgia"/>
          <w:sz w:val="24"/>
          <w:szCs w:val="24"/>
        </w:rPr>
        <w:t>submitter</w:t>
      </w:r>
      <w:r w:rsidR="00443E08" w:rsidRPr="0054587E">
        <w:rPr>
          <w:rFonts w:ascii="Georgia" w:hAnsi="Georgia"/>
          <w:sz w:val="24"/>
          <w:szCs w:val="24"/>
        </w:rPr>
        <w:t xml:space="preserve"> </w:t>
      </w:r>
      <w:r w:rsidR="001D41F2" w:rsidRPr="0054587E">
        <w:rPr>
          <w:rFonts w:ascii="Georgia" w:hAnsi="Georgia"/>
          <w:sz w:val="24"/>
          <w:szCs w:val="24"/>
        </w:rPr>
        <w:t xml:space="preserve">and enter into negotiations with the next-highest-ranked </w:t>
      </w:r>
      <w:r w:rsidR="00443E08">
        <w:rPr>
          <w:rFonts w:ascii="Georgia" w:hAnsi="Georgia"/>
          <w:sz w:val="24"/>
          <w:szCs w:val="24"/>
        </w:rPr>
        <w:t>submitter</w:t>
      </w:r>
      <w:r w:rsidR="001D41F2" w:rsidRPr="0054587E">
        <w:rPr>
          <w:rFonts w:ascii="Georgia" w:hAnsi="Georgia"/>
          <w:sz w:val="24"/>
          <w:szCs w:val="24"/>
        </w:rPr>
        <w:t xml:space="preserve">, and so on until an agreement is reached. </w:t>
      </w:r>
    </w:p>
    <w:p w14:paraId="129E9AEC" w14:textId="491DE1F4" w:rsidR="001D41F2" w:rsidRPr="0054587E" w:rsidRDefault="1CAE00A4" w:rsidP="0054587E">
      <w:pPr>
        <w:ind w:left="360"/>
        <w:rPr>
          <w:rFonts w:ascii="Georgia" w:hAnsi="Georgia"/>
          <w:sz w:val="24"/>
          <w:szCs w:val="24"/>
        </w:rPr>
      </w:pPr>
      <w:r w:rsidRPr="0054587E">
        <w:rPr>
          <w:rFonts w:ascii="Georgia" w:hAnsi="Georgia"/>
          <w:sz w:val="24"/>
          <w:szCs w:val="24"/>
        </w:rPr>
        <w:t xml:space="preserve">All </w:t>
      </w:r>
      <w:r w:rsidR="00443E08">
        <w:rPr>
          <w:rFonts w:ascii="Georgia" w:hAnsi="Georgia"/>
          <w:sz w:val="24"/>
          <w:szCs w:val="24"/>
        </w:rPr>
        <w:t xml:space="preserve">submitters </w:t>
      </w:r>
      <w:r w:rsidRPr="0054587E">
        <w:rPr>
          <w:rFonts w:ascii="Georgia" w:hAnsi="Georgia"/>
          <w:sz w:val="24"/>
          <w:szCs w:val="24"/>
        </w:rPr>
        <w:t>will be notified in writing of FCA’s Notice of Intent to Award the contract.</w:t>
      </w:r>
    </w:p>
    <w:p w14:paraId="2EDAFA21" w14:textId="3EE412D6" w:rsidR="642ABF46" w:rsidRDefault="001D41F2" w:rsidP="0054587E">
      <w:pPr>
        <w:ind w:left="360"/>
      </w:pPr>
      <w:r w:rsidRPr="0054587E">
        <w:rPr>
          <w:rFonts w:ascii="Georgia" w:hAnsi="Georgia"/>
          <w:sz w:val="24"/>
          <w:szCs w:val="24"/>
        </w:rPr>
        <w:t xml:space="preserve">FCA reserves the right, in its sole discretion, to terminate all negotiations at any time prior to entering into a final agreement, and to cancel the </w:t>
      </w:r>
      <w:r w:rsidR="00C459C3">
        <w:rPr>
          <w:rFonts w:ascii="Georgia" w:hAnsi="Georgia"/>
          <w:sz w:val="24"/>
          <w:szCs w:val="24"/>
        </w:rPr>
        <w:t>Request for Qualifications</w:t>
      </w:r>
      <w:r w:rsidRPr="0054587E">
        <w:rPr>
          <w:rFonts w:ascii="Georgia" w:hAnsi="Georgia"/>
          <w:sz w:val="24"/>
          <w:szCs w:val="24"/>
        </w:rPr>
        <w:t xml:space="preserve">. The contract, if one is awarded, will be awarded to the </w:t>
      </w:r>
      <w:proofErr w:type="gramStart"/>
      <w:r w:rsidRPr="0054587E">
        <w:rPr>
          <w:rFonts w:ascii="Georgia" w:hAnsi="Georgia"/>
          <w:sz w:val="24"/>
          <w:szCs w:val="24"/>
        </w:rPr>
        <w:t xml:space="preserve">responsible </w:t>
      </w:r>
      <w:r w:rsidR="00CE0513" w:rsidRPr="0054587E">
        <w:rPr>
          <w:rFonts w:ascii="Georgia" w:hAnsi="Georgia"/>
          <w:sz w:val="24"/>
          <w:szCs w:val="24"/>
        </w:rPr>
        <w:t>Company</w:t>
      </w:r>
      <w:proofErr w:type="gramEnd"/>
      <w:r w:rsidR="00CE0513" w:rsidRPr="0054587E">
        <w:rPr>
          <w:rFonts w:ascii="Georgia" w:hAnsi="Georgia"/>
          <w:sz w:val="24"/>
          <w:szCs w:val="24"/>
        </w:rPr>
        <w:t xml:space="preserve"> </w:t>
      </w:r>
      <w:r w:rsidRPr="0054587E">
        <w:rPr>
          <w:rFonts w:ascii="Georgia" w:hAnsi="Georgia"/>
          <w:sz w:val="24"/>
          <w:szCs w:val="24"/>
        </w:rPr>
        <w:t xml:space="preserve">whose </w:t>
      </w:r>
      <w:r w:rsidR="0065648C">
        <w:rPr>
          <w:rFonts w:ascii="Georgia" w:hAnsi="Georgia"/>
          <w:sz w:val="24"/>
          <w:szCs w:val="24"/>
        </w:rPr>
        <w:t>submittal</w:t>
      </w:r>
      <w:r w:rsidR="0065648C" w:rsidRPr="0054587E">
        <w:rPr>
          <w:rFonts w:ascii="Georgia" w:hAnsi="Georgia"/>
          <w:sz w:val="24"/>
          <w:szCs w:val="24"/>
        </w:rPr>
        <w:t xml:space="preserve"> </w:t>
      </w:r>
      <w:r w:rsidRPr="0054587E">
        <w:rPr>
          <w:rFonts w:ascii="Georgia" w:hAnsi="Georgia"/>
          <w:sz w:val="24"/>
          <w:szCs w:val="24"/>
        </w:rPr>
        <w:t>is most advantageous to FCA.</w:t>
      </w:r>
    </w:p>
    <w:p w14:paraId="7D3D19CB" w14:textId="301688CF" w:rsidR="002A586D" w:rsidRPr="000619A8" w:rsidRDefault="007F73F7" w:rsidP="135D04E3">
      <w:pPr>
        <w:pStyle w:val="Heading5"/>
        <w:numPr>
          <w:ilvl w:val="0"/>
          <w:numId w:val="13"/>
        </w:numPr>
        <w:spacing w:before="100" w:beforeAutospacing="1" w:after="100" w:afterAutospacing="1"/>
        <w:rPr>
          <w:rFonts w:ascii="Georgia" w:eastAsia="Georgia" w:hAnsi="Georgia" w:cs="Georgia"/>
          <w:color w:val="auto"/>
          <w:sz w:val="24"/>
          <w:szCs w:val="24"/>
        </w:rPr>
      </w:pPr>
      <w:r w:rsidRPr="76050186">
        <w:rPr>
          <w:rFonts w:ascii="Georgia" w:eastAsia="Georgia" w:hAnsi="Georgia" w:cs="Georgia"/>
          <w:b/>
          <w:bCs/>
          <w:color w:val="auto"/>
          <w:sz w:val="24"/>
          <w:szCs w:val="24"/>
        </w:rPr>
        <w:t xml:space="preserve">Estimated Timeline.  </w:t>
      </w:r>
      <w:r w:rsidR="002A586D" w:rsidRPr="76050186">
        <w:rPr>
          <w:rFonts w:ascii="Georgia" w:eastAsia="Georgia" w:hAnsi="Georgia" w:cs="Georgia"/>
          <w:color w:val="auto"/>
          <w:sz w:val="24"/>
          <w:szCs w:val="24"/>
        </w:rPr>
        <w:t>The following is the estimated timeline for this contract</w:t>
      </w:r>
      <w:r w:rsidR="00EE3058" w:rsidRPr="76050186">
        <w:rPr>
          <w:rFonts w:ascii="Georgia" w:eastAsia="Georgia" w:hAnsi="Georgia" w:cs="Georgia"/>
          <w:color w:val="auto"/>
          <w:sz w:val="24"/>
          <w:szCs w:val="24"/>
        </w:rPr>
        <w:t xml:space="preserve"> award</w:t>
      </w:r>
      <w:r w:rsidR="0092157B" w:rsidRPr="76050186">
        <w:rPr>
          <w:rFonts w:ascii="Georgia" w:eastAsia="Georgia" w:hAnsi="Georgia" w:cs="Georgia"/>
          <w:color w:val="auto"/>
          <w:sz w:val="24"/>
          <w:szCs w:val="24"/>
        </w:rPr>
        <w:t xml:space="preserve">, if any. </w:t>
      </w:r>
      <w:r w:rsidR="002A586D" w:rsidRPr="76050186">
        <w:rPr>
          <w:rFonts w:ascii="Georgia" w:eastAsia="Georgia" w:hAnsi="Georgia" w:cs="Georgia"/>
          <w:color w:val="auto"/>
          <w:sz w:val="24"/>
          <w:szCs w:val="24"/>
        </w:rPr>
        <w:t>Dates are subject to change:</w:t>
      </w:r>
    </w:p>
    <w:p w14:paraId="2F8C20ED" w14:textId="54696DFA" w:rsidR="76050186" w:rsidRDefault="76050186" w:rsidP="76050186">
      <w:pPr>
        <w:ind w:left="1440"/>
        <w:rPr>
          <w:rFonts w:ascii="Georgia" w:eastAsia="Georgia" w:hAnsi="Georgia" w:cs="Georgia"/>
          <w:b/>
          <w:bCs/>
          <w:sz w:val="24"/>
          <w:szCs w:val="24"/>
        </w:rPr>
      </w:pPr>
    </w:p>
    <w:p w14:paraId="7D3D19CC" w14:textId="00A350BA" w:rsidR="002A586D" w:rsidRPr="000619A8" w:rsidRDefault="002A586D" w:rsidP="135D04E3">
      <w:pPr>
        <w:ind w:left="1440"/>
        <w:rPr>
          <w:rFonts w:ascii="Georgia" w:eastAsia="Georgia" w:hAnsi="Georgia" w:cs="Georgia"/>
          <w:sz w:val="24"/>
          <w:szCs w:val="24"/>
        </w:rPr>
      </w:pPr>
      <w:r w:rsidRPr="54605DC7">
        <w:rPr>
          <w:rFonts w:ascii="Georgia" w:eastAsia="Georgia" w:hAnsi="Georgia" w:cs="Georgia"/>
          <w:b/>
          <w:bCs/>
          <w:sz w:val="24"/>
          <w:szCs w:val="24"/>
        </w:rPr>
        <w:t xml:space="preserve">Deadline for responses to </w:t>
      </w:r>
      <w:r w:rsidR="00447AC8">
        <w:rPr>
          <w:rFonts w:ascii="Georgia" w:eastAsia="Georgia" w:hAnsi="Georgia" w:cs="Georgia"/>
          <w:b/>
          <w:bCs/>
          <w:sz w:val="24"/>
          <w:szCs w:val="24"/>
        </w:rPr>
        <w:t>RFQ</w:t>
      </w:r>
      <w:proofErr w:type="gramStart"/>
      <w:r w:rsidRPr="54605DC7">
        <w:rPr>
          <w:rFonts w:ascii="Georgia" w:eastAsia="Georgia" w:hAnsi="Georgia" w:cs="Georgia"/>
          <w:b/>
          <w:bCs/>
          <w:sz w:val="24"/>
          <w:szCs w:val="24"/>
        </w:rPr>
        <w:t>:</w:t>
      </w:r>
      <w:r>
        <w:tab/>
      </w:r>
      <w:r w:rsidRPr="00AC7A49">
        <w:rPr>
          <w:rFonts w:ascii="Georgia" w:hAnsi="Georgia"/>
        </w:rPr>
        <w:tab/>
      </w:r>
      <w:r w:rsidR="00B9479B" w:rsidRPr="00AC7A49">
        <w:rPr>
          <w:rFonts w:ascii="Georgia" w:hAnsi="Georgia"/>
        </w:rPr>
        <w:t>September</w:t>
      </w:r>
      <w:proofErr w:type="gramEnd"/>
      <w:r w:rsidR="00B9479B" w:rsidRPr="00AC7A49">
        <w:rPr>
          <w:rFonts w:ascii="Georgia" w:hAnsi="Georgia"/>
        </w:rPr>
        <w:t xml:space="preserve"> 11, 202</w:t>
      </w:r>
      <w:r w:rsidR="00B9479B">
        <w:t>6</w:t>
      </w:r>
    </w:p>
    <w:p w14:paraId="7D3D19CD" w14:textId="51A1EE71" w:rsidR="002A586D" w:rsidRPr="000619A8" w:rsidRDefault="00EE3058" w:rsidP="135D04E3">
      <w:pPr>
        <w:ind w:left="1440"/>
        <w:rPr>
          <w:rFonts w:ascii="Georgia" w:eastAsia="Georgia" w:hAnsi="Georgia" w:cs="Georgia"/>
          <w:sz w:val="24"/>
          <w:szCs w:val="24"/>
        </w:rPr>
      </w:pPr>
      <w:r w:rsidRPr="54605DC7">
        <w:rPr>
          <w:rFonts w:ascii="Georgia" w:eastAsia="Georgia" w:hAnsi="Georgia" w:cs="Georgia"/>
          <w:b/>
          <w:bCs/>
          <w:sz w:val="24"/>
          <w:szCs w:val="24"/>
        </w:rPr>
        <w:t>Notice of Intent to Award:</w:t>
      </w:r>
      <w:r>
        <w:tab/>
      </w:r>
      <w:r>
        <w:tab/>
      </w:r>
      <w:r>
        <w:tab/>
      </w:r>
      <w:r w:rsidR="00226780" w:rsidRPr="00AC7A49">
        <w:rPr>
          <w:rFonts w:ascii="Georgia" w:hAnsi="Georgia"/>
        </w:rPr>
        <w:t xml:space="preserve">October </w:t>
      </w:r>
      <w:r w:rsidR="00F2366F">
        <w:rPr>
          <w:rFonts w:ascii="Georgia" w:hAnsi="Georgia"/>
        </w:rPr>
        <w:t>9</w:t>
      </w:r>
      <w:r w:rsidR="00226780" w:rsidRPr="00AC7A49">
        <w:rPr>
          <w:rFonts w:ascii="Georgia" w:hAnsi="Georgia"/>
        </w:rPr>
        <w:t>, 2026</w:t>
      </w:r>
    </w:p>
    <w:p w14:paraId="7D3D19CF" w14:textId="200035D0" w:rsidR="00EE3058" w:rsidRPr="00AC7A49" w:rsidRDefault="00EE3058" w:rsidP="00AC7A49">
      <w:pPr>
        <w:ind w:left="1440"/>
        <w:rPr>
          <w:rFonts w:ascii="Georgia" w:eastAsia="Georgia" w:hAnsi="Georgia" w:cs="Georgia"/>
          <w:sz w:val="24"/>
          <w:szCs w:val="24"/>
        </w:rPr>
      </w:pPr>
      <w:r w:rsidRPr="54605DC7">
        <w:rPr>
          <w:rFonts w:ascii="Georgia" w:eastAsia="Georgia" w:hAnsi="Georgia" w:cs="Georgia"/>
          <w:b/>
          <w:bCs/>
          <w:sz w:val="24"/>
          <w:szCs w:val="24"/>
        </w:rPr>
        <w:t>Contract Award</w:t>
      </w:r>
      <w:r w:rsidR="005772F7">
        <w:rPr>
          <w:rFonts w:ascii="Georgia" w:eastAsia="Georgia" w:hAnsi="Georgia" w:cs="Georgia"/>
          <w:b/>
          <w:bCs/>
          <w:sz w:val="24"/>
          <w:szCs w:val="24"/>
        </w:rPr>
        <w:t>/Project Commencement</w:t>
      </w:r>
      <w:r w:rsidRPr="54605DC7">
        <w:rPr>
          <w:rFonts w:ascii="Georgia" w:eastAsia="Georgia" w:hAnsi="Georgia" w:cs="Georgia"/>
          <w:b/>
          <w:bCs/>
          <w:sz w:val="24"/>
          <w:szCs w:val="24"/>
        </w:rPr>
        <w:t>:</w:t>
      </w:r>
      <w:r w:rsidR="00123A66">
        <w:rPr>
          <w:rFonts w:ascii="Georgia" w:eastAsia="Georgia" w:hAnsi="Georgia" w:cs="Georgia"/>
          <w:b/>
          <w:bCs/>
          <w:sz w:val="24"/>
          <w:szCs w:val="24"/>
        </w:rPr>
        <w:t xml:space="preserve"> </w:t>
      </w:r>
      <w:r w:rsidR="00123A66" w:rsidRPr="003A62F0">
        <w:rPr>
          <w:rFonts w:ascii="Georgia" w:eastAsia="Georgia" w:hAnsi="Georgia" w:cs="Georgia"/>
          <w:sz w:val="24"/>
          <w:szCs w:val="24"/>
        </w:rPr>
        <w:t xml:space="preserve">November </w:t>
      </w:r>
      <w:r w:rsidR="00F2366F">
        <w:rPr>
          <w:rFonts w:ascii="Georgia" w:eastAsia="Georgia" w:hAnsi="Georgia" w:cs="Georgia"/>
          <w:sz w:val="24"/>
          <w:szCs w:val="24"/>
        </w:rPr>
        <w:t>6</w:t>
      </w:r>
      <w:r w:rsidR="00123A66" w:rsidRPr="003A62F0">
        <w:rPr>
          <w:rFonts w:ascii="Georgia" w:eastAsia="Georgia" w:hAnsi="Georgia" w:cs="Georgia"/>
          <w:sz w:val="24"/>
          <w:szCs w:val="24"/>
        </w:rPr>
        <w:t>, 2026</w:t>
      </w:r>
      <w:r>
        <w:tab/>
      </w:r>
      <w:r w:rsidR="0E8AB9FC">
        <w:t xml:space="preserve"> </w:t>
      </w:r>
    </w:p>
    <w:p w14:paraId="7D3D19D0" w14:textId="47E49B6E" w:rsidR="00EE3058" w:rsidRPr="000619A8" w:rsidRDefault="00EE3058" w:rsidP="76050186">
      <w:pPr>
        <w:ind w:left="1440"/>
        <w:rPr>
          <w:rFonts w:ascii="Georgia" w:eastAsia="Georgia" w:hAnsi="Georgia" w:cs="Georgia"/>
          <w:b/>
          <w:bCs/>
          <w:sz w:val="24"/>
          <w:szCs w:val="24"/>
        </w:rPr>
      </w:pPr>
      <w:r w:rsidRPr="54605DC7">
        <w:rPr>
          <w:rFonts w:ascii="Georgia" w:eastAsia="Georgia" w:hAnsi="Georgia" w:cs="Georgia"/>
          <w:b/>
          <w:bCs/>
          <w:sz w:val="24"/>
          <w:szCs w:val="24"/>
        </w:rPr>
        <w:t xml:space="preserve">Project </w:t>
      </w:r>
      <w:r w:rsidR="002939B7" w:rsidRPr="54605DC7">
        <w:rPr>
          <w:rFonts w:ascii="Georgia" w:eastAsia="Georgia" w:hAnsi="Georgia" w:cs="Georgia"/>
          <w:b/>
          <w:bCs/>
          <w:sz w:val="24"/>
          <w:szCs w:val="24"/>
        </w:rPr>
        <w:t>Complet</w:t>
      </w:r>
      <w:r w:rsidR="00D85117">
        <w:rPr>
          <w:rFonts w:ascii="Georgia" w:eastAsia="Georgia" w:hAnsi="Georgia" w:cs="Georgia"/>
          <w:b/>
          <w:bCs/>
          <w:sz w:val="24"/>
          <w:szCs w:val="24"/>
        </w:rPr>
        <w:t>ion Date</w:t>
      </w:r>
      <w:r w:rsidRPr="54605DC7">
        <w:rPr>
          <w:rFonts w:ascii="Georgia" w:eastAsia="Georgia" w:hAnsi="Georgia" w:cs="Georgia"/>
          <w:b/>
          <w:bCs/>
          <w:sz w:val="24"/>
          <w:szCs w:val="24"/>
        </w:rPr>
        <w:t>:</w:t>
      </w:r>
      <w:r w:rsidR="00123A66">
        <w:rPr>
          <w:rFonts w:ascii="Georgia" w:eastAsia="Georgia" w:hAnsi="Georgia" w:cs="Georgia"/>
          <w:b/>
          <w:bCs/>
          <w:sz w:val="24"/>
          <w:szCs w:val="24"/>
        </w:rPr>
        <w:t xml:space="preserve"> </w:t>
      </w:r>
      <w:r w:rsidR="003A62F0">
        <w:rPr>
          <w:rFonts w:ascii="Georgia" w:eastAsia="Georgia" w:hAnsi="Georgia" w:cs="Georgia"/>
          <w:b/>
          <w:bCs/>
          <w:sz w:val="24"/>
          <w:szCs w:val="24"/>
        </w:rPr>
        <w:tab/>
      </w:r>
      <w:r w:rsidR="003A62F0">
        <w:rPr>
          <w:rFonts w:ascii="Georgia" w:eastAsia="Georgia" w:hAnsi="Georgia" w:cs="Georgia"/>
          <w:b/>
          <w:bCs/>
          <w:sz w:val="24"/>
          <w:szCs w:val="24"/>
        </w:rPr>
        <w:tab/>
      </w:r>
      <w:r w:rsidR="003A62F0">
        <w:rPr>
          <w:rFonts w:ascii="Georgia" w:eastAsia="Georgia" w:hAnsi="Georgia" w:cs="Georgia"/>
          <w:b/>
          <w:bCs/>
          <w:sz w:val="24"/>
          <w:szCs w:val="24"/>
        </w:rPr>
        <w:tab/>
      </w:r>
      <w:r w:rsidR="0071453B" w:rsidRPr="003A62F0">
        <w:rPr>
          <w:rFonts w:ascii="Georgia" w:eastAsia="Georgia" w:hAnsi="Georgia" w:cs="Georgia"/>
          <w:sz w:val="24"/>
          <w:szCs w:val="24"/>
        </w:rPr>
        <w:t>October 29, 2027</w:t>
      </w:r>
      <w:r>
        <w:tab/>
      </w:r>
      <w:r>
        <w:tab/>
      </w:r>
    </w:p>
    <w:p w14:paraId="7D3D19D2" w14:textId="77777777" w:rsidR="00E772E8" w:rsidRPr="000619A8" w:rsidRDefault="00E772E8" w:rsidP="135D04E3">
      <w:pPr>
        <w:tabs>
          <w:tab w:val="left" w:pos="1440"/>
        </w:tabs>
        <w:spacing w:before="100" w:beforeAutospacing="1" w:after="100" w:afterAutospacing="1"/>
        <w:rPr>
          <w:rFonts w:ascii="Georgia" w:eastAsia="Georgia" w:hAnsi="Georgia" w:cs="Georgia"/>
          <w:b/>
          <w:bCs/>
          <w:sz w:val="24"/>
          <w:szCs w:val="24"/>
          <w:highlight w:val="yellow"/>
        </w:rPr>
      </w:pPr>
    </w:p>
    <w:p w14:paraId="7D3D19DA" w14:textId="20986987" w:rsidR="007C25F9" w:rsidRPr="00D837C4" w:rsidRDefault="007C25F9" w:rsidP="135D04E3">
      <w:pPr>
        <w:rPr>
          <w:rFonts w:ascii="Georgia" w:eastAsia="Georgia" w:hAnsi="Georgia" w:cs="Georgia"/>
          <w:b/>
          <w:bCs/>
          <w:sz w:val="24"/>
          <w:szCs w:val="24"/>
        </w:rPr>
      </w:pPr>
    </w:p>
    <w:sectPr w:rsidR="007C25F9" w:rsidRPr="00D837C4" w:rsidSect="00E61BB4">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0E84E" w14:textId="77777777" w:rsidR="00CE34C9" w:rsidRDefault="00CE34C9" w:rsidP="007C25F9">
      <w:pPr>
        <w:spacing w:after="0" w:line="240" w:lineRule="auto"/>
      </w:pPr>
      <w:r>
        <w:separator/>
      </w:r>
    </w:p>
  </w:endnote>
  <w:endnote w:type="continuationSeparator" w:id="0">
    <w:p w14:paraId="2189DC17" w14:textId="77777777" w:rsidR="00CE34C9" w:rsidRDefault="00CE34C9" w:rsidP="007C25F9">
      <w:pPr>
        <w:spacing w:after="0" w:line="240" w:lineRule="auto"/>
      </w:pPr>
      <w:r>
        <w:continuationSeparator/>
      </w:r>
    </w:p>
  </w:endnote>
  <w:endnote w:type="continuationNotice" w:id="1">
    <w:p w14:paraId="1A427B3D" w14:textId="77777777" w:rsidR="00CE34C9" w:rsidRDefault="00CE34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BDIC M+ Times New Roman PSM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7114" w14:textId="54B22C18" w:rsidR="00B9795F" w:rsidRPr="00D837C4" w:rsidRDefault="76050186" w:rsidP="76050186">
    <w:pPr>
      <w:tabs>
        <w:tab w:val="right" w:pos="9360"/>
      </w:tabs>
      <w:rPr>
        <w:rFonts w:ascii="Times New Roman" w:hAnsi="Times New Roman" w:cs="Times New Roman"/>
      </w:rPr>
    </w:pPr>
    <w:r w:rsidRPr="76050186">
      <w:rPr>
        <w:rFonts w:ascii="Times New Roman" w:hAnsi="Times New Roman" w:cs="Times New Roman"/>
        <w:color w:val="000000" w:themeColor="text1"/>
      </w:rPr>
      <w:t xml:space="preserve">FCA </w:t>
    </w:r>
    <w:r w:rsidR="00824009">
      <w:rPr>
        <w:rFonts w:ascii="Times New Roman" w:hAnsi="Times New Roman" w:cs="Times New Roman"/>
        <w:color w:val="000000" w:themeColor="text1"/>
      </w:rPr>
      <w:t xml:space="preserve">Request for </w:t>
    </w:r>
    <w:proofErr w:type="gramStart"/>
    <w:r w:rsidR="00824009">
      <w:rPr>
        <w:rFonts w:ascii="Times New Roman" w:hAnsi="Times New Roman" w:cs="Times New Roman"/>
        <w:color w:val="000000" w:themeColor="text1"/>
      </w:rPr>
      <w:t xml:space="preserve">Qualifications </w:t>
    </w:r>
    <w:r w:rsidR="00824009" w:rsidRPr="76050186">
      <w:rPr>
        <w:rFonts w:ascii="Times New Roman" w:hAnsi="Times New Roman" w:cs="Times New Roman"/>
      </w:rPr>
      <w:t xml:space="preserve"> </w:t>
    </w:r>
    <w:r w:rsidRPr="76050186">
      <w:rPr>
        <w:rFonts w:ascii="Times New Roman" w:hAnsi="Times New Roman" w:cs="Times New Roman"/>
      </w:rPr>
      <w:t>-</w:t>
    </w:r>
    <w:proofErr w:type="gramEnd"/>
    <w:r w:rsidRPr="76050186">
      <w:rPr>
        <w:rFonts w:ascii="Times New Roman" w:hAnsi="Times New Roman" w:cs="Times New Roman"/>
      </w:rPr>
      <w:t xml:space="preserve"> Engineering Services</w:t>
    </w:r>
    <w:r w:rsidR="00B9795F">
      <w:tab/>
    </w:r>
    <w:r w:rsidRPr="76050186">
      <w:rPr>
        <w:rFonts w:ascii="Times New Roman" w:hAnsi="Times New Roman" w:cs="Times New Roman"/>
      </w:rPr>
      <w:t>Page</w:t>
    </w:r>
    <w:r w:rsidR="00630A5A">
      <w:rPr>
        <w:rFonts w:ascii="Times New Roman" w:hAnsi="Times New Roman" w:cs="Times New Roman"/>
      </w:rPr>
      <w:t xml:space="preserve"> </w:t>
    </w:r>
    <w:r w:rsidR="00B9795F" w:rsidRPr="76050186">
      <w:rPr>
        <w:rFonts w:ascii="Times New Roman" w:hAnsi="Times New Roman" w:cs="Times New Roman"/>
        <w:noProof/>
      </w:rPr>
      <w:fldChar w:fldCharType="begin"/>
    </w:r>
    <w:r w:rsidR="00B9795F" w:rsidRPr="76050186">
      <w:rPr>
        <w:rFonts w:ascii="Times New Roman" w:hAnsi="Times New Roman" w:cs="Times New Roman"/>
      </w:rPr>
      <w:instrText xml:space="preserve"> PAGE   \* MERGEFORMAT </w:instrText>
    </w:r>
    <w:r w:rsidR="00B9795F" w:rsidRPr="76050186">
      <w:rPr>
        <w:rFonts w:ascii="Times New Roman" w:hAnsi="Times New Roman" w:cs="Times New Roman"/>
      </w:rPr>
      <w:fldChar w:fldCharType="separate"/>
    </w:r>
    <w:r w:rsidRPr="76050186">
      <w:rPr>
        <w:rFonts w:ascii="Times New Roman" w:hAnsi="Times New Roman" w:cs="Times New Roman"/>
        <w:noProof/>
      </w:rPr>
      <w:t>1</w:t>
    </w:r>
    <w:r w:rsidR="00B9795F" w:rsidRPr="76050186">
      <w:rPr>
        <w:rFonts w:ascii="Times New Roman" w:hAnsi="Times New Roman" w:cs="Times New Roman"/>
        <w:noProof/>
      </w:rPr>
      <w:fldChar w:fldCharType="end"/>
    </w:r>
  </w:p>
  <w:p w14:paraId="7D3D19E9" w14:textId="77777777" w:rsidR="00B9795F" w:rsidRDefault="00B97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B12F" w14:textId="77777777" w:rsidR="00CE34C9" w:rsidRDefault="00CE34C9" w:rsidP="007C25F9">
      <w:pPr>
        <w:spacing w:after="0" w:line="240" w:lineRule="auto"/>
      </w:pPr>
      <w:r>
        <w:separator/>
      </w:r>
    </w:p>
  </w:footnote>
  <w:footnote w:type="continuationSeparator" w:id="0">
    <w:p w14:paraId="4909884F" w14:textId="77777777" w:rsidR="00CE34C9" w:rsidRDefault="00CE34C9" w:rsidP="007C25F9">
      <w:pPr>
        <w:spacing w:after="0" w:line="240" w:lineRule="auto"/>
      </w:pPr>
      <w:r>
        <w:continuationSeparator/>
      </w:r>
    </w:p>
  </w:footnote>
  <w:footnote w:type="continuationNotice" w:id="1">
    <w:p w14:paraId="7656E0BA" w14:textId="77777777" w:rsidR="00CE34C9" w:rsidRDefault="00CE34C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xXJfAapnTe7Iwl" int2:id="EppORnix">
      <int2:state int2:value="Rejected" int2:type="AugLoop_Text_Critique"/>
    </int2:textHash>
    <int2:bookmark int2:bookmarkName="_Int_AMMZd7qS" int2:invalidationBookmarkName="" int2:hashCode="eigxApjZ5yte+V" int2:id="9kcQ1vfq">
      <int2:state int2:value="Rejected" int2:type="AugLoop_Text_Critique"/>
    </int2:bookmark>
    <int2:bookmark int2:bookmarkName="_Int_0JfsAFwY" int2:invalidationBookmarkName="" int2:hashCode="uBFFRqMGuhIbKG" int2:id="XDJBh1fi">
      <int2:state int2:value="Rejected" int2:type="AugLoop_Text_Critique"/>
    </int2:bookmark>
    <int2:bookmark int2:bookmarkName="_Int_LNkmDyO8" int2:invalidationBookmarkName="" int2:hashCode="RwgOn1c8zJ29WU" int2:id="eKKnDl2S">
      <int2:state int2:value="Rejected" int2:type="AugLoop_Text_Critique"/>
    </int2:bookmark>
    <int2:bookmark int2:bookmarkName="_Int_w70lNYwA" int2:invalidationBookmarkName="" int2:hashCode="hT867utsthjHUL" int2:id="lXwKxC9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49AE"/>
    <w:multiLevelType w:val="hybridMultilevel"/>
    <w:tmpl w:val="AE18793A"/>
    <w:lvl w:ilvl="0" w:tplc="22DA5556">
      <w:start w:val="2"/>
      <w:numFmt w:val="bullet"/>
      <w:lvlText w:val=""/>
      <w:lvlJc w:val="left"/>
      <w:pPr>
        <w:ind w:left="2520" w:hanging="360"/>
      </w:pPr>
      <w:rPr>
        <w:rFonts w:ascii="Wingdings" w:eastAsiaTheme="minorEastAsia"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D93C25"/>
    <w:multiLevelType w:val="hybridMultilevel"/>
    <w:tmpl w:val="1EA4F424"/>
    <w:lvl w:ilvl="0" w:tplc="22DA5556">
      <w:start w:val="2"/>
      <w:numFmt w:val="bullet"/>
      <w:lvlText w:val=""/>
      <w:lvlJc w:val="left"/>
      <w:pPr>
        <w:ind w:left="2520" w:hanging="360"/>
      </w:pPr>
      <w:rPr>
        <w:rFonts w:ascii="Wingdings" w:eastAsiaTheme="minorEastAsia"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8C774ED"/>
    <w:multiLevelType w:val="hybridMultilevel"/>
    <w:tmpl w:val="1DC67C60"/>
    <w:lvl w:ilvl="0" w:tplc="1472D716">
      <w:start w:val="1"/>
      <w:numFmt w:val="decimal"/>
      <w:lvlText w:val="%1."/>
      <w:lvlJc w:val="left"/>
      <w:pPr>
        <w:ind w:left="360" w:hanging="360"/>
      </w:pPr>
      <w:rPr>
        <w:i w:val="0"/>
        <w:color w:val="auto"/>
      </w:rPr>
    </w:lvl>
    <w:lvl w:ilvl="1" w:tplc="B1D4938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041112"/>
    <w:multiLevelType w:val="hybridMultilevel"/>
    <w:tmpl w:val="90A2FC94"/>
    <w:lvl w:ilvl="0" w:tplc="971470BE">
      <w:start w:val="4"/>
      <w:numFmt w:val="decimal"/>
      <w:pStyle w:val="NumberedList"/>
      <w:lvlText w:val="%1."/>
      <w:lvlJc w:val="left"/>
      <w:pPr>
        <w:tabs>
          <w:tab w:val="num" w:pos="1170"/>
        </w:tabs>
        <w:ind w:left="117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B62915"/>
    <w:multiLevelType w:val="hybridMultilevel"/>
    <w:tmpl w:val="7074B538"/>
    <w:lvl w:ilvl="0" w:tplc="7F069A04">
      <w:start w:val="2"/>
      <w:numFmt w:val="upperLetter"/>
      <w:lvlText w:val="%1."/>
      <w:lvlJc w:val="left"/>
      <w:pPr>
        <w:ind w:left="144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 w15:restartNumberingAfterBreak="0">
    <w:nsid w:val="148D14CD"/>
    <w:multiLevelType w:val="hybridMultilevel"/>
    <w:tmpl w:val="7AEA067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6C102F9"/>
    <w:multiLevelType w:val="hybridMultilevel"/>
    <w:tmpl w:val="63D66004"/>
    <w:lvl w:ilvl="0" w:tplc="22DA5556">
      <w:start w:val="2"/>
      <w:numFmt w:val="bullet"/>
      <w:lvlText w:val=""/>
      <w:lvlJc w:val="left"/>
      <w:pPr>
        <w:ind w:left="2520" w:hanging="360"/>
      </w:pPr>
      <w:rPr>
        <w:rFonts w:ascii="Wingdings" w:eastAsiaTheme="minorEastAsia"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7C4489F"/>
    <w:multiLevelType w:val="hybridMultilevel"/>
    <w:tmpl w:val="65CE2A9E"/>
    <w:lvl w:ilvl="0" w:tplc="22DA5556">
      <w:start w:val="2"/>
      <w:numFmt w:val="bullet"/>
      <w:lvlText w:val=""/>
      <w:lvlJc w:val="left"/>
      <w:pPr>
        <w:ind w:left="2520" w:hanging="360"/>
      </w:pPr>
      <w:rPr>
        <w:rFonts w:ascii="Wingdings" w:eastAsiaTheme="minorEastAsia"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50C3AF6"/>
    <w:multiLevelType w:val="hybridMultilevel"/>
    <w:tmpl w:val="4A724C5C"/>
    <w:lvl w:ilvl="0" w:tplc="6DB89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EA556B"/>
    <w:multiLevelType w:val="hybridMultilevel"/>
    <w:tmpl w:val="ED7A2794"/>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C0363E4"/>
    <w:multiLevelType w:val="hybridMultilevel"/>
    <w:tmpl w:val="3DEE246A"/>
    <w:lvl w:ilvl="0" w:tplc="22DA5556">
      <w:start w:val="2"/>
      <w:numFmt w:val="bullet"/>
      <w:lvlText w:val=""/>
      <w:lvlJc w:val="left"/>
      <w:pPr>
        <w:ind w:left="2520" w:hanging="360"/>
      </w:pPr>
      <w:rPr>
        <w:rFonts w:ascii="Wingdings" w:eastAsiaTheme="minorEastAsia"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4D4C2A66"/>
    <w:multiLevelType w:val="hybridMultilevel"/>
    <w:tmpl w:val="7C926BC6"/>
    <w:lvl w:ilvl="0" w:tplc="EC9813CC">
      <w:start w:val="1"/>
      <w:numFmt w:val="upperLetter"/>
      <w:lvlText w:val="%1."/>
      <w:lvlJc w:val="left"/>
      <w:pPr>
        <w:ind w:left="720" w:hanging="360"/>
      </w:pPr>
    </w:lvl>
    <w:lvl w:ilvl="1" w:tplc="E33056BC">
      <w:start w:val="1"/>
      <w:numFmt w:val="upperLetter"/>
      <w:lvlText w:val="%2."/>
      <w:lvlJc w:val="left"/>
      <w:pPr>
        <w:ind w:left="720" w:hanging="360"/>
      </w:pPr>
    </w:lvl>
    <w:lvl w:ilvl="2" w:tplc="E2881638">
      <w:start w:val="1"/>
      <w:numFmt w:val="upperLetter"/>
      <w:lvlText w:val="%3."/>
      <w:lvlJc w:val="left"/>
      <w:pPr>
        <w:ind w:left="720" w:hanging="360"/>
      </w:pPr>
    </w:lvl>
    <w:lvl w:ilvl="3" w:tplc="AF389A6A">
      <w:start w:val="1"/>
      <w:numFmt w:val="upperLetter"/>
      <w:lvlText w:val="%4."/>
      <w:lvlJc w:val="left"/>
      <w:pPr>
        <w:ind w:left="720" w:hanging="360"/>
      </w:pPr>
    </w:lvl>
    <w:lvl w:ilvl="4" w:tplc="4E847C86">
      <w:start w:val="1"/>
      <w:numFmt w:val="upperLetter"/>
      <w:lvlText w:val="%5."/>
      <w:lvlJc w:val="left"/>
      <w:pPr>
        <w:ind w:left="720" w:hanging="360"/>
      </w:pPr>
    </w:lvl>
    <w:lvl w:ilvl="5" w:tplc="AB405A32">
      <w:start w:val="1"/>
      <w:numFmt w:val="upperLetter"/>
      <w:lvlText w:val="%6."/>
      <w:lvlJc w:val="left"/>
      <w:pPr>
        <w:ind w:left="720" w:hanging="360"/>
      </w:pPr>
    </w:lvl>
    <w:lvl w:ilvl="6" w:tplc="C0D2CAF2">
      <w:start w:val="1"/>
      <w:numFmt w:val="upperLetter"/>
      <w:lvlText w:val="%7."/>
      <w:lvlJc w:val="left"/>
      <w:pPr>
        <w:ind w:left="720" w:hanging="360"/>
      </w:pPr>
    </w:lvl>
    <w:lvl w:ilvl="7" w:tplc="63BA3848">
      <w:start w:val="1"/>
      <w:numFmt w:val="upperLetter"/>
      <w:lvlText w:val="%8."/>
      <w:lvlJc w:val="left"/>
      <w:pPr>
        <w:ind w:left="720" w:hanging="360"/>
      </w:pPr>
    </w:lvl>
    <w:lvl w:ilvl="8" w:tplc="746CDD98">
      <w:start w:val="1"/>
      <w:numFmt w:val="upperLetter"/>
      <w:lvlText w:val="%9."/>
      <w:lvlJc w:val="left"/>
      <w:pPr>
        <w:ind w:left="720" w:hanging="360"/>
      </w:pPr>
    </w:lvl>
  </w:abstractNum>
  <w:abstractNum w:abstractNumId="12" w15:restartNumberingAfterBreak="0">
    <w:nsid w:val="50883D5B"/>
    <w:multiLevelType w:val="hybridMultilevel"/>
    <w:tmpl w:val="731686AC"/>
    <w:lvl w:ilvl="0" w:tplc="22DA5556">
      <w:start w:val="2"/>
      <w:numFmt w:val="bullet"/>
      <w:lvlText w:val=""/>
      <w:lvlJc w:val="left"/>
      <w:pPr>
        <w:ind w:left="2520" w:hanging="360"/>
      </w:pPr>
      <w:rPr>
        <w:rFonts w:ascii="Wingdings" w:eastAsiaTheme="minorEastAsia"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CE86DFF"/>
    <w:multiLevelType w:val="hybridMultilevel"/>
    <w:tmpl w:val="BD248E4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6313E62"/>
    <w:multiLevelType w:val="hybridMultilevel"/>
    <w:tmpl w:val="106A342E"/>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7D021ACC" w:tentative="1">
      <w:start w:val="1"/>
      <w:numFmt w:val="lowerRoman"/>
      <w:lvlText w:val="%3."/>
      <w:lvlJc w:val="right"/>
      <w:pPr>
        <w:ind w:left="2880" w:hanging="180"/>
      </w:pPr>
    </w:lvl>
    <w:lvl w:ilvl="3" w:tplc="72CEBAD6" w:tentative="1">
      <w:start w:val="1"/>
      <w:numFmt w:val="decimal"/>
      <w:lvlText w:val="%4."/>
      <w:lvlJc w:val="left"/>
      <w:pPr>
        <w:ind w:left="3600" w:hanging="360"/>
      </w:pPr>
    </w:lvl>
    <w:lvl w:ilvl="4" w:tplc="45A6691E" w:tentative="1">
      <w:start w:val="1"/>
      <w:numFmt w:val="lowerLetter"/>
      <w:lvlText w:val="%5."/>
      <w:lvlJc w:val="left"/>
      <w:pPr>
        <w:ind w:left="4320" w:hanging="360"/>
      </w:pPr>
    </w:lvl>
    <w:lvl w:ilvl="5" w:tplc="305238B8" w:tentative="1">
      <w:start w:val="1"/>
      <w:numFmt w:val="lowerRoman"/>
      <w:lvlText w:val="%6."/>
      <w:lvlJc w:val="right"/>
      <w:pPr>
        <w:ind w:left="5040" w:hanging="180"/>
      </w:pPr>
    </w:lvl>
    <w:lvl w:ilvl="6" w:tplc="7D2C91FA" w:tentative="1">
      <w:start w:val="1"/>
      <w:numFmt w:val="decimal"/>
      <w:lvlText w:val="%7."/>
      <w:lvlJc w:val="left"/>
      <w:pPr>
        <w:ind w:left="5760" w:hanging="360"/>
      </w:pPr>
    </w:lvl>
    <w:lvl w:ilvl="7" w:tplc="8F1E0CA0" w:tentative="1">
      <w:start w:val="1"/>
      <w:numFmt w:val="lowerLetter"/>
      <w:lvlText w:val="%8."/>
      <w:lvlJc w:val="left"/>
      <w:pPr>
        <w:ind w:left="6480" w:hanging="360"/>
      </w:pPr>
    </w:lvl>
    <w:lvl w:ilvl="8" w:tplc="A3045F32" w:tentative="1">
      <w:start w:val="1"/>
      <w:numFmt w:val="lowerRoman"/>
      <w:lvlText w:val="%9."/>
      <w:lvlJc w:val="right"/>
      <w:pPr>
        <w:ind w:left="7200" w:hanging="180"/>
      </w:pPr>
    </w:lvl>
  </w:abstractNum>
  <w:abstractNum w:abstractNumId="15" w15:restartNumberingAfterBreak="0">
    <w:nsid w:val="6AA00BE7"/>
    <w:multiLevelType w:val="hybridMultilevel"/>
    <w:tmpl w:val="6554D30C"/>
    <w:lvl w:ilvl="0" w:tplc="044A08C6">
      <w:start w:val="1"/>
      <w:numFmt w:val="decimal"/>
      <w:lvlText w:val="%1."/>
      <w:lvlJc w:val="left"/>
      <w:pPr>
        <w:ind w:left="360" w:hanging="360"/>
      </w:pPr>
    </w:lvl>
    <w:lvl w:ilvl="1" w:tplc="096CEEAC">
      <w:start w:val="1"/>
      <w:numFmt w:val="lowerLetter"/>
      <w:lvlText w:val="%2."/>
      <w:lvlJc w:val="left"/>
      <w:pPr>
        <w:ind w:left="1800" w:hanging="360"/>
      </w:pPr>
    </w:lvl>
    <w:lvl w:ilvl="2" w:tplc="E100787A">
      <w:start w:val="1"/>
      <w:numFmt w:val="lowerRoman"/>
      <w:lvlText w:val="%3."/>
      <w:lvlJc w:val="right"/>
      <w:pPr>
        <w:ind w:left="2520" w:hanging="180"/>
      </w:pPr>
    </w:lvl>
    <w:lvl w:ilvl="3" w:tplc="42784CB2">
      <w:start w:val="1"/>
      <w:numFmt w:val="decimal"/>
      <w:lvlText w:val="%4."/>
      <w:lvlJc w:val="left"/>
      <w:pPr>
        <w:ind w:left="3240" w:hanging="360"/>
      </w:pPr>
    </w:lvl>
    <w:lvl w:ilvl="4" w:tplc="DB8043F6">
      <w:start w:val="1"/>
      <w:numFmt w:val="lowerLetter"/>
      <w:lvlText w:val="%5."/>
      <w:lvlJc w:val="left"/>
      <w:pPr>
        <w:ind w:left="3960" w:hanging="360"/>
      </w:pPr>
    </w:lvl>
    <w:lvl w:ilvl="5" w:tplc="901C0912">
      <w:start w:val="1"/>
      <w:numFmt w:val="lowerRoman"/>
      <w:lvlText w:val="%6."/>
      <w:lvlJc w:val="right"/>
      <w:pPr>
        <w:ind w:left="4680" w:hanging="180"/>
      </w:pPr>
    </w:lvl>
    <w:lvl w:ilvl="6" w:tplc="7680AA90">
      <w:start w:val="1"/>
      <w:numFmt w:val="decimal"/>
      <w:lvlText w:val="%7."/>
      <w:lvlJc w:val="left"/>
      <w:pPr>
        <w:ind w:left="5400" w:hanging="360"/>
      </w:pPr>
    </w:lvl>
    <w:lvl w:ilvl="7" w:tplc="F72E5D52">
      <w:start w:val="1"/>
      <w:numFmt w:val="lowerLetter"/>
      <w:lvlText w:val="%8."/>
      <w:lvlJc w:val="left"/>
      <w:pPr>
        <w:ind w:left="6120" w:hanging="360"/>
      </w:pPr>
    </w:lvl>
    <w:lvl w:ilvl="8" w:tplc="77E065A4">
      <w:start w:val="1"/>
      <w:numFmt w:val="lowerRoman"/>
      <w:lvlText w:val="%9."/>
      <w:lvlJc w:val="right"/>
      <w:pPr>
        <w:ind w:left="6840" w:hanging="180"/>
      </w:pPr>
    </w:lvl>
  </w:abstractNum>
  <w:abstractNum w:abstractNumId="16" w15:restartNumberingAfterBreak="0">
    <w:nsid w:val="6EB97ADB"/>
    <w:multiLevelType w:val="hybridMultilevel"/>
    <w:tmpl w:val="ED1AC37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7164383">
    <w:abstractNumId w:val="15"/>
  </w:num>
  <w:num w:numId="2" w16cid:durableId="464079041">
    <w:abstractNumId w:val="3"/>
  </w:num>
  <w:num w:numId="3" w16cid:durableId="878903541">
    <w:abstractNumId w:val="9"/>
  </w:num>
  <w:num w:numId="4" w16cid:durableId="1352729157">
    <w:abstractNumId w:val="10"/>
  </w:num>
  <w:num w:numId="5" w16cid:durableId="1806122557">
    <w:abstractNumId w:val="1"/>
  </w:num>
  <w:num w:numId="6" w16cid:durableId="1038626101">
    <w:abstractNumId w:val="0"/>
  </w:num>
  <w:num w:numId="7" w16cid:durableId="2004505803">
    <w:abstractNumId w:val="6"/>
  </w:num>
  <w:num w:numId="8" w16cid:durableId="736560863">
    <w:abstractNumId w:val="12"/>
  </w:num>
  <w:num w:numId="9" w16cid:durableId="1945990454">
    <w:abstractNumId w:val="7"/>
  </w:num>
  <w:num w:numId="10" w16cid:durableId="1870098505">
    <w:abstractNumId w:val="8"/>
  </w:num>
  <w:num w:numId="11" w16cid:durableId="180290005">
    <w:abstractNumId w:val="4"/>
  </w:num>
  <w:num w:numId="12" w16cid:durableId="1245800096">
    <w:abstractNumId w:val="14"/>
  </w:num>
  <w:num w:numId="13" w16cid:durableId="1905097762">
    <w:abstractNumId w:val="2"/>
  </w:num>
  <w:num w:numId="14" w16cid:durableId="547381125">
    <w:abstractNumId w:val="13"/>
  </w:num>
  <w:num w:numId="15" w16cid:durableId="406461447">
    <w:abstractNumId w:val="5"/>
  </w:num>
  <w:num w:numId="16" w16cid:durableId="1549487883">
    <w:abstractNumId w:val="16"/>
  </w:num>
  <w:num w:numId="17" w16cid:durableId="139704680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9"/>
    <w:rsid w:val="000012DA"/>
    <w:rsid w:val="00003B0D"/>
    <w:rsid w:val="000052E0"/>
    <w:rsid w:val="00007DE2"/>
    <w:rsid w:val="00014189"/>
    <w:rsid w:val="00034237"/>
    <w:rsid w:val="00037591"/>
    <w:rsid w:val="00054B72"/>
    <w:rsid w:val="000619A8"/>
    <w:rsid w:val="00062D9F"/>
    <w:rsid w:val="00071945"/>
    <w:rsid w:val="00072FDA"/>
    <w:rsid w:val="00076E3D"/>
    <w:rsid w:val="000779A2"/>
    <w:rsid w:val="00082752"/>
    <w:rsid w:val="00092380"/>
    <w:rsid w:val="00097D6B"/>
    <w:rsid w:val="000A23C4"/>
    <w:rsid w:val="000A2494"/>
    <w:rsid w:val="000A38E4"/>
    <w:rsid w:val="000B1D7E"/>
    <w:rsid w:val="000B3D25"/>
    <w:rsid w:val="000B5798"/>
    <w:rsid w:val="000B69BC"/>
    <w:rsid w:val="000C0439"/>
    <w:rsid w:val="000C2045"/>
    <w:rsid w:val="000D40B3"/>
    <w:rsid w:val="000D6A33"/>
    <w:rsid w:val="000E1DFB"/>
    <w:rsid w:val="000E6527"/>
    <w:rsid w:val="00103110"/>
    <w:rsid w:val="0010330C"/>
    <w:rsid w:val="00103DD8"/>
    <w:rsid w:val="001051AA"/>
    <w:rsid w:val="00110667"/>
    <w:rsid w:val="00113869"/>
    <w:rsid w:val="00115925"/>
    <w:rsid w:val="0012293F"/>
    <w:rsid w:val="001234EB"/>
    <w:rsid w:val="00123A66"/>
    <w:rsid w:val="0013017A"/>
    <w:rsid w:val="0013055E"/>
    <w:rsid w:val="001318BB"/>
    <w:rsid w:val="00140574"/>
    <w:rsid w:val="00141EFF"/>
    <w:rsid w:val="00151F99"/>
    <w:rsid w:val="00161C9E"/>
    <w:rsid w:val="0018366B"/>
    <w:rsid w:val="001902AE"/>
    <w:rsid w:val="001926B9"/>
    <w:rsid w:val="00195F3B"/>
    <w:rsid w:val="00197528"/>
    <w:rsid w:val="00197853"/>
    <w:rsid w:val="00197880"/>
    <w:rsid w:val="001A4054"/>
    <w:rsid w:val="001A64EE"/>
    <w:rsid w:val="001A74FD"/>
    <w:rsid w:val="001B6B79"/>
    <w:rsid w:val="001C092A"/>
    <w:rsid w:val="001C532E"/>
    <w:rsid w:val="001D2014"/>
    <w:rsid w:val="001D22EE"/>
    <w:rsid w:val="001D41F2"/>
    <w:rsid w:val="001D727A"/>
    <w:rsid w:val="001E07B2"/>
    <w:rsid w:val="001E386C"/>
    <w:rsid w:val="001F5005"/>
    <w:rsid w:val="00202AA4"/>
    <w:rsid w:val="00210970"/>
    <w:rsid w:val="00211506"/>
    <w:rsid w:val="00215E48"/>
    <w:rsid w:val="00226780"/>
    <w:rsid w:val="0023286A"/>
    <w:rsid w:val="00240A0A"/>
    <w:rsid w:val="0024455A"/>
    <w:rsid w:val="00246F40"/>
    <w:rsid w:val="002512BF"/>
    <w:rsid w:val="00253606"/>
    <w:rsid w:val="00256EA6"/>
    <w:rsid w:val="002611CB"/>
    <w:rsid w:val="002628A8"/>
    <w:rsid w:val="00263A74"/>
    <w:rsid w:val="0027151D"/>
    <w:rsid w:val="002928F2"/>
    <w:rsid w:val="002939B7"/>
    <w:rsid w:val="002A17C6"/>
    <w:rsid w:val="002A354E"/>
    <w:rsid w:val="002A586D"/>
    <w:rsid w:val="002B343C"/>
    <w:rsid w:val="002D1932"/>
    <w:rsid w:val="002D5164"/>
    <w:rsid w:val="002F07F8"/>
    <w:rsid w:val="002F3814"/>
    <w:rsid w:val="002F3D4A"/>
    <w:rsid w:val="00301745"/>
    <w:rsid w:val="00307F29"/>
    <w:rsid w:val="00310F7A"/>
    <w:rsid w:val="003204E7"/>
    <w:rsid w:val="00321775"/>
    <w:rsid w:val="00321CF8"/>
    <w:rsid w:val="0032446D"/>
    <w:rsid w:val="00327416"/>
    <w:rsid w:val="00340850"/>
    <w:rsid w:val="00341F7B"/>
    <w:rsid w:val="003450B6"/>
    <w:rsid w:val="00350E5A"/>
    <w:rsid w:val="0036010A"/>
    <w:rsid w:val="00362613"/>
    <w:rsid w:val="0036295A"/>
    <w:rsid w:val="0037275D"/>
    <w:rsid w:val="00377214"/>
    <w:rsid w:val="003779F9"/>
    <w:rsid w:val="00390F8C"/>
    <w:rsid w:val="003961AB"/>
    <w:rsid w:val="003A62F0"/>
    <w:rsid w:val="003C1ECF"/>
    <w:rsid w:val="003C4CBD"/>
    <w:rsid w:val="003C5BCB"/>
    <w:rsid w:val="003D1B0E"/>
    <w:rsid w:val="003D7C83"/>
    <w:rsid w:val="003E7420"/>
    <w:rsid w:val="003F75B5"/>
    <w:rsid w:val="004028FE"/>
    <w:rsid w:val="004073A3"/>
    <w:rsid w:val="00422A04"/>
    <w:rsid w:val="00424740"/>
    <w:rsid w:val="00443E08"/>
    <w:rsid w:val="00447AC8"/>
    <w:rsid w:val="004517E0"/>
    <w:rsid w:val="0045453B"/>
    <w:rsid w:val="004630C8"/>
    <w:rsid w:val="00463535"/>
    <w:rsid w:val="00465888"/>
    <w:rsid w:val="004742B3"/>
    <w:rsid w:val="00474FDD"/>
    <w:rsid w:val="00475205"/>
    <w:rsid w:val="004779B4"/>
    <w:rsid w:val="00480472"/>
    <w:rsid w:val="00487471"/>
    <w:rsid w:val="00494704"/>
    <w:rsid w:val="004A052E"/>
    <w:rsid w:val="004A4816"/>
    <w:rsid w:val="004A770F"/>
    <w:rsid w:val="004B65CE"/>
    <w:rsid w:val="004B7E49"/>
    <w:rsid w:val="004C0AC2"/>
    <w:rsid w:val="004C1807"/>
    <w:rsid w:val="004C3A37"/>
    <w:rsid w:val="004C5D09"/>
    <w:rsid w:val="004D20CB"/>
    <w:rsid w:val="004D3BE5"/>
    <w:rsid w:val="004D707B"/>
    <w:rsid w:val="004E2304"/>
    <w:rsid w:val="004F4CEF"/>
    <w:rsid w:val="005023A6"/>
    <w:rsid w:val="00503142"/>
    <w:rsid w:val="00514DB0"/>
    <w:rsid w:val="00515559"/>
    <w:rsid w:val="00520E65"/>
    <w:rsid w:val="00535D1F"/>
    <w:rsid w:val="0053786E"/>
    <w:rsid w:val="0054587E"/>
    <w:rsid w:val="0054641A"/>
    <w:rsid w:val="005552AE"/>
    <w:rsid w:val="00563254"/>
    <w:rsid w:val="005705CD"/>
    <w:rsid w:val="00572CAB"/>
    <w:rsid w:val="005772F7"/>
    <w:rsid w:val="00577333"/>
    <w:rsid w:val="00582027"/>
    <w:rsid w:val="005876B6"/>
    <w:rsid w:val="00591176"/>
    <w:rsid w:val="00595629"/>
    <w:rsid w:val="00595C01"/>
    <w:rsid w:val="005B46EE"/>
    <w:rsid w:val="005C279E"/>
    <w:rsid w:val="005C516C"/>
    <w:rsid w:val="005D5D43"/>
    <w:rsid w:val="005D6368"/>
    <w:rsid w:val="005D71FC"/>
    <w:rsid w:val="005E0BD6"/>
    <w:rsid w:val="005E3906"/>
    <w:rsid w:val="005E736B"/>
    <w:rsid w:val="005F5697"/>
    <w:rsid w:val="0060061D"/>
    <w:rsid w:val="006011EC"/>
    <w:rsid w:val="00601226"/>
    <w:rsid w:val="0060798C"/>
    <w:rsid w:val="00607D99"/>
    <w:rsid w:val="00616241"/>
    <w:rsid w:val="006175B8"/>
    <w:rsid w:val="006177F4"/>
    <w:rsid w:val="00622930"/>
    <w:rsid w:val="006248E0"/>
    <w:rsid w:val="0062513D"/>
    <w:rsid w:val="00630A5A"/>
    <w:rsid w:val="006378DA"/>
    <w:rsid w:val="006446F2"/>
    <w:rsid w:val="0065542D"/>
    <w:rsid w:val="006559EB"/>
    <w:rsid w:val="0065611B"/>
    <w:rsid w:val="0065648C"/>
    <w:rsid w:val="00662FCF"/>
    <w:rsid w:val="006659D9"/>
    <w:rsid w:val="0066681A"/>
    <w:rsid w:val="0068168C"/>
    <w:rsid w:val="00683292"/>
    <w:rsid w:val="00683C60"/>
    <w:rsid w:val="0068692F"/>
    <w:rsid w:val="006958AE"/>
    <w:rsid w:val="00695F34"/>
    <w:rsid w:val="006A1981"/>
    <w:rsid w:val="006A1A73"/>
    <w:rsid w:val="006A2492"/>
    <w:rsid w:val="006A2566"/>
    <w:rsid w:val="006A3870"/>
    <w:rsid w:val="006A4138"/>
    <w:rsid w:val="006A5914"/>
    <w:rsid w:val="006B1561"/>
    <w:rsid w:val="006E4C50"/>
    <w:rsid w:val="006F375B"/>
    <w:rsid w:val="006F43F8"/>
    <w:rsid w:val="00707460"/>
    <w:rsid w:val="0071245C"/>
    <w:rsid w:val="00714188"/>
    <w:rsid w:val="0071453B"/>
    <w:rsid w:val="00714FD9"/>
    <w:rsid w:val="0072392D"/>
    <w:rsid w:val="007244B1"/>
    <w:rsid w:val="007260E4"/>
    <w:rsid w:val="007270A6"/>
    <w:rsid w:val="00727215"/>
    <w:rsid w:val="007303D2"/>
    <w:rsid w:val="00732AD4"/>
    <w:rsid w:val="00736029"/>
    <w:rsid w:val="007413BA"/>
    <w:rsid w:val="007504AC"/>
    <w:rsid w:val="00752989"/>
    <w:rsid w:val="00767CAC"/>
    <w:rsid w:val="00773B5F"/>
    <w:rsid w:val="00775DAC"/>
    <w:rsid w:val="00793638"/>
    <w:rsid w:val="00793E71"/>
    <w:rsid w:val="007949BC"/>
    <w:rsid w:val="007A6A69"/>
    <w:rsid w:val="007B0413"/>
    <w:rsid w:val="007B5376"/>
    <w:rsid w:val="007B649B"/>
    <w:rsid w:val="007C25F9"/>
    <w:rsid w:val="007C4644"/>
    <w:rsid w:val="007D0876"/>
    <w:rsid w:val="007D45A3"/>
    <w:rsid w:val="007F0832"/>
    <w:rsid w:val="007F73F7"/>
    <w:rsid w:val="00800669"/>
    <w:rsid w:val="008031A6"/>
    <w:rsid w:val="008038C2"/>
    <w:rsid w:val="00807CED"/>
    <w:rsid w:val="00810E05"/>
    <w:rsid w:val="00824009"/>
    <w:rsid w:val="00824B53"/>
    <w:rsid w:val="00830ED6"/>
    <w:rsid w:val="00832C15"/>
    <w:rsid w:val="0083358D"/>
    <w:rsid w:val="0083433C"/>
    <w:rsid w:val="00852632"/>
    <w:rsid w:val="00852928"/>
    <w:rsid w:val="008546CF"/>
    <w:rsid w:val="00854FF7"/>
    <w:rsid w:val="00864C52"/>
    <w:rsid w:val="008721EA"/>
    <w:rsid w:val="00875150"/>
    <w:rsid w:val="00876A2C"/>
    <w:rsid w:val="00880185"/>
    <w:rsid w:val="008823AE"/>
    <w:rsid w:val="0088276B"/>
    <w:rsid w:val="008848BD"/>
    <w:rsid w:val="008907D4"/>
    <w:rsid w:val="008955A2"/>
    <w:rsid w:val="0089626B"/>
    <w:rsid w:val="008B29C3"/>
    <w:rsid w:val="008B3566"/>
    <w:rsid w:val="008B4597"/>
    <w:rsid w:val="008C3044"/>
    <w:rsid w:val="008C54F2"/>
    <w:rsid w:val="008C75EB"/>
    <w:rsid w:val="008D0300"/>
    <w:rsid w:val="008D5A75"/>
    <w:rsid w:val="008D6C88"/>
    <w:rsid w:val="008D6FF9"/>
    <w:rsid w:val="008E4157"/>
    <w:rsid w:val="008E450C"/>
    <w:rsid w:val="008F0A3B"/>
    <w:rsid w:val="0090106F"/>
    <w:rsid w:val="009022EB"/>
    <w:rsid w:val="009024F4"/>
    <w:rsid w:val="0091202E"/>
    <w:rsid w:val="0091459F"/>
    <w:rsid w:val="0092157B"/>
    <w:rsid w:val="009218A7"/>
    <w:rsid w:val="00922CCB"/>
    <w:rsid w:val="00923C8B"/>
    <w:rsid w:val="00926AA0"/>
    <w:rsid w:val="00933814"/>
    <w:rsid w:val="00944BCD"/>
    <w:rsid w:val="00951C6B"/>
    <w:rsid w:val="0095715B"/>
    <w:rsid w:val="00965F1B"/>
    <w:rsid w:val="0097141D"/>
    <w:rsid w:val="009718B4"/>
    <w:rsid w:val="009753A0"/>
    <w:rsid w:val="009807D4"/>
    <w:rsid w:val="00981768"/>
    <w:rsid w:val="00986195"/>
    <w:rsid w:val="0098723F"/>
    <w:rsid w:val="00987A61"/>
    <w:rsid w:val="00990AB5"/>
    <w:rsid w:val="00997B33"/>
    <w:rsid w:val="009A35D7"/>
    <w:rsid w:val="009B1FA6"/>
    <w:rsid w:val="009B2547"/>
    <w:rsid w:val="009B57CF"/>
    <w:rsid w:val="009C7C13"/>
    <w:rsid w:val="009D23E7"/>
    <w:rsid w:val="00A041EE"/>
    <w:rsid w:val="00A0459E"/>
    <w:rsid w:val="00A1772E"/>
    <w:rsid w:val="00A21234"/>
    <w:rsid w:val="00A2164D"/>
    <w:rsid w:val="00A25D50"/>
    <w:rsid w:val="00A372CD"/>
    <w:rsid w:val="00A41910"/>
    <w:rsid w:val="00A45A3C"/>
    <w:rsid w:val="00A4608D"/>
    <w:rsid w:val="00A510C3"/>
    <w:rsid w:val="00A56C15"/>
    <w:rsid w:val="00A57B0F"/>
    <w:rsid w:val="00A57CB7"/>
    <w:rsid w:val="00A617BB"/>
    <w:rsid w:val="00A62C0B"/>
    <w:rsid w:val="00A6470F"/>
    <w:rsid w:val="00A663C6"/>
    <w:rsid w:val="00A7104B"/>
    <w:rsid w:val="00A73738"/>
    <w:rsid w:val="00A753B3"/>
    <w:rsid w:val="00A75C13"/>
    <w:rsid w:val="00A767AB"/>
    <w:rsid w:val="00A770EB"/>
    <w:rsid w:val="00A97DF6"/>
    <w:rsid w:val="00AA44BF"/>
    <w:rsid w:val="00AB145D"/>
    <w:rsid w:val="00AB228A"/>
    <w:rsid w:val="00AC57FA"/>
    <w:rsid w:val="00AC7A49"/>
    <w:rsid w:val="00AD7968"/>
    <w:rsid w:val="00AE0CCB"/>
    <w:rsid w:val="00AE0E90"/>
    <w:rsid w:val="00B03CB8"/>
    <w:rsid w:val="00B14C54"/>
    <w:rsid w:val="00B2037A"/>
    <w:rsid w:val="00B316FA"/>
    <w:rsid w:val="00B3565F"/>
    <w:rsid w:val="00B470AE"/>
    <w:rsid w:val="00B51CDC"/>
    <w:rsid w:val="00B65793"/>
    <w:rsid w:val="00B65FD0"/>
    <w:rsid w:val="00B7342C"/>
    <w:rsid w:val="00B87E2B"/>
    <w:rsid w:val="00B91F9C"/>
    <w:rsid w:val="00B9479B"/>
    <w:rsid w:val="00B95AB6"/>
    <w:rsid w:val="00B9795F"/>
    <w:rsid w:val="00BA2D1C"/>
    <w:rsid w:val="00BA57F7"/>
    <w:rsid w:val="00BA71BD"/>
    <w:rsid w:val="00BB069D"/>
    <w:rsid w:val="00BB0945"/>
    <w:rsid w:val="00BB107D"/>
    <w:rsid w:val="00BB481A"/>
    <w:rsid w:val="00BC0999"/>
    <w:rsid w:val="00BC09E0"/>
    <w:rsid w:val="00BC30AF"/>
    <w:rsid w:val="00BD413B"/>
    <w:rsid w:val="00BE6D60"/>
    <w:rsid w:val="00BF20D4"/>
    <w:rsid w:val="00C01200"/>
    <w:rsid w:val="00C07E1F"/>
    <w:rsid w:val="00C12481"/>
    <w:rsid w:val="00C265ED"/>
    <w:rsid w:val="00C459C3"/>
    <w:rsid w:val="00C471F1"/>
    <w:rsid w:val="00C54A76"/>
    <w:rsid w:val="00C66CC3"/>
    <w:rsid w:val="00C70687"/>
    <w:rsid w:val="00C74D70"/>
    <w:rsid w:val="00C75652"/>
    <w:rsid w:val="00C80512"/>
    <w:rsid w:val="00C8367B"/>
    <w:rsid w:val="00C92A30"/>
    <w:rsid w:val="00C93C87"/>
    <w:rsid w:val="00C95A52"/>
    <w:rsid w:val="00C9789E"/>
    <w:rsid w:val="00CA0280"/>
    <w:rsid w:val="00CA2B80"/>
    <w:rsid w:val="00CA3283"/>
    <w:rsid w:val="00CA3DDE"/>
    <w:rsid w:val="00CA5537"/>
    <w:rsid w:val="00CB5297"/>
    <w:rsid w:val="00CB52F9"/>
    <w:rsid w:val="00CD7335"/>
    <w:rsid w:val="00CE0392"/>
    <w:rsid w:val="00CE0513"/>
    <w:rsid w:val="00CE34C9"/>
    <w:rsid w:val="00CE507B"/>
    <w:rsid w:val="00CE7250"/>
    <w:rsid w:val="00CF0C84"/>
    <w:rsid w:val="00CF29F9"/>
    <w:rsid w:val="00CF7030"/>
    <w:rsid w:val="00D03937"/>
    <w:rsid w:val="00D11132"/>
    <w:rsid w:val="00D16F2A"/>
    <w:rsid w:val="00D249F7"/>
    <w:rsid w:val="00D272BD"/>
    <w:rsid w:val="00D30EEE"/>
    <w:rsid w:val="00D41666"/>
    <w:rsid w:val="00D418C0"/>
    <w:rsid w:val="00D421E3"/>
    <w:rsid w:val="00D4748B"/>
    <w:rsid w:val="00D50173"/>
    <w:rsid w:val="00D533B3"/>
    <w:rsid w:val="00D6065D"/>
    <w:rsid w:val="00D62127"/>
    <w:rsid w:val="00D635BE"/>
    <w:rsid w:val="00D666BE"/>
    <w:rsid w:val="00D76277"/>
    <w:rsid w:val="00D76969"/>
    <w:rsid w:val="00D820D2"/>
    <w:rsid w:val="00D837C4"/>
    <w:rsid w:val="00D85117"/>
    <w:rsid w:val="00D920FB"/>
    <w:rsid w:val="00D928A4"/>
    <w:rsid w:val="00D94F95"/>
    <w:rsid w:val="00D96F44"/>
    <w:rsid w:val="00DA4DDB"/>
    <w:rsid w:val="00DB5031"/>
    <w:rsid w:val="00DB6DF1"/>
    <w:rsid w:val="00DC3E1C"/>
    <w:rsid w:val="00DC5B7E"/>
    <w:rsid w:val="00DD4993"/>
    <w:rsid w:val="00DD55AE"/>
    <w:rsid w:val="00DD6C43"/>
    <w:rsid w:val="00DE7320"/>
    <w:rsid w:val="00DF094D"/>
    <w:rsid w:val="00E032EA"/>
    <w:rsid w:val="00E0382E"/>
    <w:rsid w:val="00E0392E"/>
    <w:rsid w:val="00E11FBB"/>
    <w:rsid w:val="00E131BC"/>
    <w:rsid w:val="00E13B84"/>
    <w:rsid w:val="00E14229"/>
    <w:rsid w:val="00E24F1B"/>
    <w:rsid w:val="00E25139"/>
    <w:rsid w:val="00E26F24"/>
    <w:rsid w:val="00E3531C"/>
    <w:rsid w:val="00E36178"/>
    <w:rsid w:val="00E37C6E"/>
    <w:rsid w:val="00E42D09"/>
    <w:rsid w:val="00E431C3"/>
    <w:rsid w:val="00E46708"/>
    <w:rsid w:val="00E52B6D"/>
    <w:rsid w:val="00E52C8C"/>
    <w:rsid w:val="00E53FF1"/>
    <w:rsid w:val="00E55C9C"/>
    <w:rsid w:val="00E60060"/>
    <w:rsid w:val="00E61BB4"/>
    <w:rsid w:val="00E62527"/>
    <w:rsid w:val="00E66BDB"/>
    <w:rsid w:val="00E72CAC"/>
    <w:rsid w:val="00E772E8"/>
    <w:rsid w:val="00E832F3"/>
    <w:rsid w:val="00E85951"/>
    <w:rsid w:val="00E87584"/>
    <w:rsid w:val="00E90D33"/>
    <w:rsid w:val="00E96340"/>
    <w:rsid w:val="00EA48FA"/>
    <w:rsid w:val="00EA4D72"/>
    <w:rsid w:val="00EA733E"/>
    <w:rsid w:val="00EA7E3C"/>
    <w:rsid w:val="00EB4CF9"/>
    <w:rsid w:val="00EB6566"/>
    <w:rsid w:val="00EC0F5B"/>
    <w:rsid w:val="00EC51C1"/>
    <w:rsid w:val="00EC5C29"/>
    <w:rsid w:val="00EC714C"/>
    <w:rsid w:val="00EE3058"/>
    <w:rsid w:val="00EF0893"/>
    <w:rsid w:val="00EF0A0B"/>
    <w:rsid w:val="00EF0F03"/>
    <w:rsid w:val="00F0365E"/>
    <w:rsid w:val="00F10309"/>
    <w:rsid w:val="00F10BC4"/>
    <w:rsid w:val="00F12D21"/>
    <w:rsid w:val="00F1457A"/>
    <w:rsid w:val="00F15FC7"/>
    <w:rsid w:val="00F17669"/>
    <w:rsid w:val="00F22BEC"/>
    <w:rsid w:val="00F2366F"/>
    <w:rsid w:val="00F272B0"/>
    <w:rsid w:val="00F30CE2"/>
    <w:rsid w:val="00F40A7B"/>
    <w:rsid w:val="00F46389"/>
    <w:rsid w:val="00F463FE"/>
    <w:rsid w:val="00F46DF0"/>
    <w:rsid w:val="00F47F6B"/>
    <w:rsid w:val="00F51B20"/>
    <w:rsid w:val="00F532D9"/>
    <w:rsid w:val="00F53615"/>
    <w:rsid w:val="00F604FC"/>
    <w:rsid w:val="00F60718"/>
    <w:rsid w:val="00F766BB"/>
    <w:rsid w:val="00F94050"/>
    <w:rsid w:val="00F95E4D"/>
    <w:rsid w:val="00F96AE0"/>
    <w:rsid w:val="00F96E14"/>
    <w:rsid w:val="00FB1614"/>
    <w:rsid w:val="00FB19C1"/>
    <w:rsid w:val="00FC6793"/>
    <w:rsid w:val="00FD2464"/>
    <w:rsid w:val="00FD3558"/>
    <w:rsid w:val="00FD726A"/>
    <w:rsid w:val="00FE3619"/>
    <w:rsid w:val="00FE7C10"/>
    <w:rsid w:val="00FF7265"/>
    <w:rsid w:val="0139D5B0"/>
    <w:rsid w:val="01AB66DD"/>
    <w:rsid w:val="01EF10B8"/>
    <w:rsid w:val="031FC704"/>
    <w:rsid w:val="03254E4C"/>
    <w:rsid w:val="032C715F"/>
    <w:rsid w:val="03322AA0"/>
    <w:rsid w:val="04772D56"/>
    <w:rsid w:val="04DC1166"/>
    <w:rsid w:val="05ECC963"/>
    <w:rsid w:val="078DFDD0"/>
    <w:rsid w:val="0817DC57"/>
    <w:rsid w:val="08A18098"/>
    <w:rsid w:val="08E2EC32"/>
    <w:rsid w:val="0952CB32"/>
    <w:rsid w:val="0AEB76CD"/>
    <w:rsid w:val="0C3496C1"/>
    <w:rsid w:val="0E8AB9FC"/>
    <w:rsid w:val="0EFF5CFE"/>
    <w:rsid w:val="10652E0F"/>
    <w:rsid w:val="107D0235"/>
    <w:rsid w:val="1081F87E"/>
    <w:rsid w:val="115E2C3B"/>
    <w:rsid w:val="12AB34A3"/>
    <w:rsid w:val="135D04E3"/>
    <w:rsid w:val="1455AD82"/>
    <w:rsid w:val="1757A4D1"/>
    <w:rsid w:val="177C5D81"/>
    <w:rsid w:val="17C73875"/>
    <w:rsid w:val="18DD602A"/>
    <w:rsid w:val="1A32931E"/>
    <w:rsid w:val="1A47FC96"/>
    <w:rsid w:val="1A4818F4"/>
    <w:rsid w:val="1CAE00A4"/>
    <w:rsid w:val="1CC8008F"/>
    <w:rsid w:val="1DEE3AA1"/>
    <w:rsid w:val="1E8FB2C1"/>
    <w:rsid w:val="1F462081"/>
    <w:rsid w:val="1F6B2C9B"/>
    <w:rsid w:val="20071898"/>
    <w:rsid w:val="2034FC32"/>
    <w:rsid w:val="21149F16"/>
    <w:rsid w:val="2171D961"/>
    <w:rsid w:val="22E7A767"/>
    <w:rsid w:val="24FE6D3D"/>
    <w:rsid w:val="2537313F"/>
    <w:rsid w:val="255EBDB4"/>
    <w:rsid w:val="2574A094"/>
    <w:rsid w:val="26D301A0"/>
    <w:rsid w:val="2724C9EB"/>
    <w:rsid w:val="275435A5"/>
    <w:rsid w:val="279A7A23"/>
    <w:rsid w:val="29759745"/>
    <w:rsid w:val="2A2BEE8B"/>
    <w:rsid w:val="2AAFCFC6"/>
    <w:rsid w:val="2C34159F"/>
    <w:rsid w:val="2E0D8A35"/>
    <w:rsid w:val="2EF262AF"/>
    <w:rsid w:val="2F22DC70"/>
    <w:rsid w:val="2F436B7B"/>
    <w:rsid w:val="2F480E2E"/>
    <w:rsid w:val="2FA95A96"/>
    <w:rsid w:val="316D944B"/>
    <w:rsid w:val="31A3AEEA"/>
    <w:rsid w:val="31B89215"/>
    <w:rsid w:val="31E0F283"/>
    <w:rsid w:val="325ED91B"/>
    <w:rsid w:val="3339DB00"/>
    <w:rsid w:val="33E133C5"/>
    <w:rsid w:val="34E71450"/>
    <w:rsid w:val="351D7738"/>
    <w:rsid w:val="36A3835D"/>
    <w:rsid w:val="36BF84CF"/>
    <w:rsid w:val="37057708"/>
    <w:rsid w:val="371EC8D4"/>
    <w:rsid w:val="391DDDE4"/>
    <w:rsid w:val="3A7B0ABF"/>
    <w:rsid w:val="3B81EECE"/>
    <w:rsid w:val="3CBD870E"/>
    <w:rsid w:val="3D47C647"/>
    <w:rsid w:val="3ECCEA5D"/>
    <w:rsid w:val="3F9EA845"/>
    <w:rsid w:val="41633C47"/>
    <w:rsid w:val="4172E742"/>
    <w:rsid w:val="423F6F88"/>
    <w:rsid w:val="42C497D0"/>
    <w:rsid w:val="43663F55"/>
    <w:rsid w:val="45FD33A5"/>
    <w:rsid w:val="46458544"/>
    <w:rsid w:val="4659768E"/>
    <w:rsid w:val="4687284C"/>
    <w:rsid w:val="475A50FA"/>
    <w:rsid w:val="479E67E9"/>
    <w:rsid w:val="47CD0842"/>
    <w:rsid w:val="47DF8297"/>
    <w:rsid w:val="48B7F317"/>
    <w:rsid w:val="498A063C"/>
    <w:rsid w:val="49947E86"/>
    <w:rsid w:val="49D05ACA"/>
    <w:rsid w:val="4AD558AD"/>
    <w:rsid w:val="4AEBDC41"/>
    <w:rsid w:val="4B577B0C"/>
    <w:rsid w:val="4B7CBA67"/>
    <w:rsid w:val="4D52F9DC"/>
    <w:rsid w:val="4DE3D175"/>
    <w:rsid w:val="4EBB08D3"/>
    <w:rsid w:val="4ECF439A"/>
    <w:rsid w:val="505048FD"/>
    <w:rsid w:val="52559FD4"/>
    <w:rsid w:val="53D416B9"/>
    <w:rsid w:val="53F8D942"/>
    <w:rsid w:val="544E79B9"/>
    <w:rsid w:val="54605DC7"/>
    <w:rsid w:val="54EE0A3C"/>
    <w:rsid w:val="5598A64B"/>
    <w:rsid w:val="55C0CF80"/>
    <w:rsid w:val="56061101"/>
    <w:rsid w:val="5663A2CB"/>
    <w:rsid w:val="56E5D88D"/>
    <w:rsid w:val="57EDD0F5"/>
    <w:rsid w:val="582FBE28"/>
    <w:rsid w:val="59C17B5F"/>
    <w:rsid w:val="5B166D7F"/>
    <w:rsid w:val="5BFB4AF7"/>
    <w:rsid w:val="5CB23DE0"/>
    <w:rsid w:val="5D38DB67"/>
    <w:rsid w:val="5D72E244"/>
    <w:rsid w:val="5EA059A8"/>
    <w:rsid w:val="60536BBD"/>
    <w:rsid w:val="6104372C"/>
    <w:rsid w:val="61F44450"/>
    <w:rsid w:val="620D597D"/>
    <w:rsid w:val="6210BAE5"/>
    <w:rsid w:val="62AB0A40"/>
    <w:rsid w:val="6380FD39"/>
    <w:rsid w:val="642ABF46"/>
    <w:rsid w:val="643AFEC0"/>
    <w:rsid w:val="65F84F6E"/>
    <w:rsid w:val="661501BA"/>
    <w:rsid w:val="66A7EBED"/>
    <w:rsid w:val="679BAA0D"/>
    <w:rsid w:val="67A07C08"/>
    <w:rsid w:val="6A8ECE46"/>
    <w:rsid w:val="6ACAA366"/>
    <w:rsid w:val="6AE1DFE1"/>
    <w:rsid w:val="6BB64D37"/>
    <w:rsid w:val="6BEBF3B5"/>
    <w:rsid w:val="6C8A27A8"/>
    <w:rsid w:val="6D172D71"/>
    <w:rsid w:val="6D6634E5"/>
    <w:rsid w:val="6F308FD9"/>
    <w:rsid w:val="7042E57F"/>
    <w:rsid w:val="70BD22D9"/>
    <w:rsid w:val="7101340B"/>
    <w:rsid w:val="7136DDC1"/>
    <w:rsid w:val="71791F18"/>
    <w:rsid w:val="71C2D8B2"/>
    <w:rsid w:val="71F064C0"/>
    <w:rsid w:val="72092A18"/>
    <w:rsid w:val="7212A444"/>
    <w:rsid w:val="729F9030"/>
    <w:rsid w:val="7346F371"/>
    <w:rsid w:val="740379E7"/>
    <w:rsid w:val="740B5B7A"/>
    <w:rsid w:val="741E96AC"/>
    <w:rsid w:val="74FBD5DB"/>
    <w:rsid w:val="76050186"/>
    <w:rsid w:val="783DAEE6"/>
    <w:rsid w:val="78C492C4"/>
    <w:rsid w:val="7BF9F42E"/>
    <w:rsid w:val="7C9CC0C5"/>
    <w:rsid w:val="7F255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3D1967"/>
  <w15:docId w15:val="{87CA06F5-1BF4-459C-816A-2A2D6ADB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5F9"/>
    <w:rPr>
      <w:rFonts w:eastAsiaTheme="minorEastAsia"/>
    </w:rPr>
  </w:style>
  <w:style w:type="paragraph" w:styleId="Heading1">
    <w:name w:val="heading 1"/>
    <w:basedOn w:val="Normal"/>
    <w:next w:val="Normal"/>
    <w:link w:val="Heading1Char"/>
    <w:uiPriority w:val="9"/>
    <w:qFormat/>
    <w:rsid w:val="007C25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25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25F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C25F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C25F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C25F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C25F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C25F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7C25F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5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25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25F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C25F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C25F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C25F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C25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C25F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7C25F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rsid w:val="00E96340"/>
    <w:pPr>
      <w:tabs>
        <w:tab w:val="center" w:pos="4320"/>
        <w:tab w:val="right" w:pos="8640"/>
      </w:tabs>
    </w:pPr>
    <w:rPr>
      <w:rFonts w:ascii="Georgia" w:hAnsi="Georgia"/>
      <w:b/>
      <w:sz w:val="24"/>
    </w:rPr>
  </w:style>
  <w:style w:type="character" w:customStyle="1" w:styleId="HeaderChar">
    <w:name w:val="Header Char"/>
    <w:basedOn w:val="DefaultParagraphFont"/>
    <w:link w:val="Header"/>
    <w:rsid w:val="00E96340"/>
    <w:rPr>
      <w:rFonts w:ascii="Georgia" w:eastAsiaTheme="minorEastAsia" w:hAnsi="Georgia"/>
      <w:b/>
      <w:sz w:val="24"/>
    </w:rPr>
  </w:style>
  <w:style w:type="paragraph" w:styleId="Footer">
    <w:name w:val="footer"/>
    <w:basedOn w:val="Normal"/>
    <w:link w:val="FooterChar"/>
    <w:uiPriority w:val="99"/>
    <w:rsid w:val="007C25F9"/>
    <w:pPr>
      <w:tabs>
        <w:tab w:val="center" w:pos="4320"/>
        <w:tab w:val="right" w:pos="8640"/>
      </w:tabs>
    </w:pPr>
  </w:style>
  <w:style w:type="character" w:customStyle="1" w:styleId="FooterChar">
    <w:name w:val="Footer Char"/>
    <w:basedOn w:val="DefaultParagraphFont"/>
    <w:link w:val="Footer"/>
    <w:uiPriority w:val="99"/>
    <w:rsid w:val="007C25F9"/>
    <w:rPr>
      <w:rFonts w:eastAsiaTheme="minorEastAsia"/>
    </w:rPr>
  </w:style>
  <w:style w:type="paragraph" w:styleId="BodyText">
    <w:name w:val="Body Text"/>
    <w:basedOn w:val="Normal"/>
    <w:link w:val="BodyTextChar"/>
    <w:semiHidden/>
    <w:rsid w:val="007C25F9"/>
    <w:pPr>
      <w:jc w:val="both"/>
    </w:pPr>
    <w:rPr>
      <w:rFonts w:ascii="Helvetica" w:hAnsi="Helvetica"/>
      <w:sz w:val="20"/>
    </w:rPr>
  </w:style>
  <w:style w:type="character" w:customStyle="1" w:styleId="BodyTextChar">
    <w:name w:val="Body Text Char"/>
    <w:basedOn w:val="DefaultParagraphFont"/>
    <w:link w:val="BodyText"/>
    <w:semiHidden/>
    <w:rsid w:val="007C25F9"/>
    <w:rPr>
      <w:rFonts w:ascii="Helvetica" w:eastAsiaTheme="minorEastAsia" w:hAnsi="Helvetica"/>
      <w:sz w:val="20"/>
    </w:rPr>
  </w:style>
  <w:style w:type="character" w:customStyle="1" w:styleId="BodyTextIndent2Char">
    <w:name w:val="Body Text Indent 2 Char"/>
    <w:basedOn w:val="DefaultParagraphFont"/>
    <w:link w:val="BodyTextIndent2"/>
    <w:semiHidden/>
    <w:rsid w:val="007C25F9"/>
    <w:rPr>
      <w:rFonts w:ascii="Arial" w:eastAsiaTheme="minorEastAsia" w:hAnsi="Arial"/>
      <w:color w:val="800080"/>
    </w:rPr>
  </w:style>
  <w:style w:type="paragraph" w:styleId="BodyTextIndent2">
    <w:name w:val="Body Text Indent 2"/>
    <w:basedOn w:val="Normal"/>
    <w:link w:val="BodyTextIndent2Char"/>
    <w:semiHidden/>
    <w:rsid w:val="007C25F9"/>
    <w:pPr>
      <w:ind w:left="1440"/>
      <w:jc w:val="both"/>
    </w:pPr>
    <w:rPr>
      <w:rFonts w:ascii="Arial" w:hAnsi="Arial"/>
      <w:color w:val="800080"/>
    </w:rPr>
  </w:style>
  <w:style w:type="paragraph" w:styleId="Title">
    <w:name w:val="Title"/>
    <w:basedOn w:val="Normal"/>
    <w:next w:val="Normal"/>
    <w:link w:val="TitleChar"/>
    <w:uiPriority w:val="10"/>
    <w:qFormat/>
    <w:rsid w:val="007C25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C25F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rsid w:val="007C25F9"/>
    <w:rPr>
      <w:color w:val="0000FF"/>
      <w:u w:val="single"/>
    </w:rPr>
  </w:style>
  <w:style w:type="character" w:customStyle="1" w:styleId="BodyTextIndentChar">
    <w:name w:val="Body Text Indent Char"/>
    <w:basedOn w:val="DefaultParagraphFont"/>
    <w:link w:val="BodyTextIndent"/>
    <w:semiHidden/>
    <w:rsid w:val="007C25F9"/>
    <w:rPr>
      <w:rFonts w:ascii="Helvetica" w:eastAsiaTheme="minorEastAsia" w:hAnsi="Helvetica" w:cs="Arial"/>
      <w:sz w:val="20"/>
    </w:rPr>
  </w:style>
  <w:style w:type="paragraph" w:styleId="BodyTextIndent">
    <w:name w:val="Body Text Indent"/>
    <w:basedOn w:val="Normal"/>
    <w:link w:val="BodyTextIndentChar"/>
    <w:semiHidden/>
    <w:rsid w:val="007C25F9"/>
    <w:pPr>
      <w:spacing w:line="360" w:lineRule="auto"/>
      <w:ind w:left="720"/>
      <w:jc w:val="both"/>
    </w:pPr>
    <w:rPr>
      <w:rFonts w:ascii="Helvetica" w:hAnsi="Helvetica" w:cs="Arial"/>
      <w:sz w:val="20"/>
    </w:rPr>
  </w:style>
  <w:style w:type="paragraph" w:styleId="Subtitle">
    <w:name w:val="Subtitle"/>
    <w:basedOn w:val="Normal"/>
    <w:next w:val="Normal"/>
    <w:link w:val="SubtitleChar"/>
    <w:uiPriority w:val="11"/>
    <w:qFormat/>
    <w:rsid w:val="007C25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25F9"/>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semiHidden/>
    <w:unhideWhenUsed/>
    <w:rsid w:val="007C25F9"/>
    <w:rPr>
      <w:rFonts w:ascii="Tahoma" w:hAnsi="Tahoma" w:cs="Tahoma"/>
      <w:sz w:val="16"/>
      <w:szCs w:val="16"/>
    </w:rPr>
  </w:style>
  <w:style w:type="character" w:customStyle="1" w:styleId="BalloonTextChar">
    <w:name w:val="Balloon Text Char"/>
    <w:basedOn w:val="DefaultParagraphFont"/>
    <w:link w:val="BalloonText"/>
    <w:semiHidden/>
    <w:rsid w:val="007C25F9"/>
    <w:rPr>
      <w:rFonts w:ascii="Tahoma" w:eastAsiaTheme="minorEastAsia" w:hAnsi="Tahoma" w:cs="Tahoma"/>
      <w:sz w:val="16"/>
      <w:szCs w:val="16"/>
    </w:rPr>
  </w:style>
  <w:style w:type="paragraph" w:styleId="BodyText2">
    <w:name w:val="Body Text 2"/>
    <w:basedOn w:val="Normal"/>
    <w:link w:val="BodyText2Char"/>
    <w:unhideWhenUsed/>
    <w:rsid w:val="007C25F9"/>
    <w:pPr>
      <w:spacing w:after="120" w:line="480" w:lineRule="auto"/>
    </w:pPr>
  </w:style>
  <w:style w:type="character" w:customStyle="1" w:styleId="BodyText2Char">
    <w:name w:val="Body Text 2 Char"/>
    <w:basedOn w:val="DefaultParagraphFont"/>
    <w:link w:val="BodyText2"/>
    <w:rsid w:val="007C25F9"/>
    <w:rPr>
      <w:rFonts w:eastAsiaTheme="minorEastAsia"/>
    </w:rPr>
  </w:style>
  <w:style w:type="character" w:styleId="CommentReference">
    <w:name w:val="annotation reference"/>
    <w:basedOn w:val="DefaultParagraphFont"/>
    <w:uiPriority w:val="99"/>
    <w:semiHidden/>
    <w:rsid w:val="007C25F9"/>
    <w:rPr>
      <w:sz w:val="16"/>
      <w:szCs w:val="16"/>
    </w:rPr>
  </w:style>
  <w:style w:type="paragraph" w:styleId="CommentText">
    <w:name w:val="annotation text"/>
    <w:basedOn w:val="Normal"/>
    <w:link w:val="CommentTextChar"/>
    <w:rsid w:val="007C25F9"/>
    <w:rPr>
      <w:sz w:val="20"/>
    </w:rPr>
  </w:style>
  <w:style w:type="character" w:customStyle="1" w:styleId="CommentTextChar">
    <w:name w:val="Comment Text Char"/>
    <w:basedOn w:val="DefaultParagraphFont"/>
    <w:link w:val="CommentText"/>
    <w:rsid w:val="007C25F9"/>
    <w:rPr>
      <w:rFonts w:eastAsiaTheme="minorEastAsia"/>
      <w:sz w:val="20"/>
    </w:rPr>
  </w:style>
  <w:style w:type="paragraph" w:customStyle="1" w:styleId="NumberedList">
    <w:name w:val="NumberedList"/>
    <w:basedOn w:val="Normal"/>
    <w:link w:val="NumberedListChar"/>
    <w:rsid w:val="007C25F9"/>
    <w:pPr>
      <w:keepNext/>
      <w:numPr>
        <w:numId w:val="2"/>
      </w:numPr>
      <w:tabs>
        <w:tab w:val="left" w:pos="720"/>
      </w:tabs>
      <w:spacing w:after="240"/>
    </w:pPr>
    <w:rPr>
      <w:color w:val="7030A0"/>
      <w:u w:val="single"/>
    </w:rPr>
  </w:style>
  <w:style w:type="character" w:customStyle="1" w:styleId="NumberedListChar">
    <w:name w:val="NumberedList Char"/>
    <w:basedOn w:val="DefaultParagraphFont"/>
    <w:link w:val="NumberedList"/>
    <w:rsid w:val="007C25F9"/>
    <w:rPr>
      <w:rFonts w:eastAsiaTheme="minorEastAsia"/>
      <w:color w:val="7030A0"/>
      <w:u w:val="single"/>
    </w:rPr>
  </w:style>
  <w:style w:type="character" w:customStyle="1" w:styleId="CommentSubjectChar">
    <w:name w:val="Comment Subject Char"/>
    <w:basedOn w:val="CommentTextChar"/>
    <w:link w:val="CommentSubject"/>
    <w:semiHidden/>
    <w:rsid w:val="007C25F9"/>
    <w:rPr>
      <w:rFonts w:eastAsiaTheme="minorEastAsia"/>
      <w:b/>
      <w:bCs/>
      <w:sz w:val="20"/>
    </w:rPr>
  </w:style>
  <w:style w:type="paragraph" w:styleId="CommentSubject">
    <w:name w:val="annotation subject"/>
    <w:basedOn w:val="CommentText"/>
    <w:next w:val="CommentText"/>
    <w:link w:val="CommentSubjectChar"/>
    <w:semiHidden/>
    <w:unhideWhenUsed/>
    <w:rsid w:val="007C25F9"/>
    <w:rPr>
      <w:b/>
      <w:bCs/>
    </w:rPr>
  </w:style>
  <w:style w:type="character" w:styleId="PageNumber">
    <w:name w:val="page number"/>
    <w:basedOn w:val="DefaultParagraphFont"/>
    <w:rsid w:val="007C25F9"/>
  </w:style>
  <w:style w:type="paragraph" w:customStyle="1" w:styleId="SRParagrapL1">
    <w:name w:val="SRParagrap_L1"/>
    <w:basedOn w:val="Normal"/>
    <w:next w:val="Normal"/>
    <w:rsid w:val="007C25F9"/>
    <w:pPr>
      <w:keepNext/>
      <w:tabs>
        <w:tab w:val="num" w:pos="720"/>
      </w:tabs>
      <w:spacing w:after="240"/>
      <w:ind w:left="-720" w:firstLine="720"/>
      <w:outlineLvl w:val="0"/>
    </w:pPr>
    <w:rPr>
      <w:snapToGrid w:val="0"/>
    </w:rPr>
  </w:style>
  <w:style w:type="paragraph" w:customStyle="1" w:styleId="SRParagrapL2">
    <w:name w:val="SRParagrap_L2"/>
    <w:basedOn w:val="Normal"/>
    <w:next w:val="Normal"/>
    <w:rsid w:val="007C25F9"/>
    <w:pPr>
      <w:tabs>
        <w:tab w:val="num" w:pos="2160"/>
      </w:tabs>
      <w:spacing w:after="240"/>
      <w:ind w:left="720" w:firstLine="720"/>
      <w:outlineLvl w:val="1"/>
    </w:pPr>
    <w:rPr>
      <w:snapToGrid w:val="0"/>
    </w:rPr>
  </w:style>
  <w:style w:type="paragraph" w:customStyle="1" w:styleId="SRParagrapL3">
    <w:name w:val="SRParagrap_L3"/>
    <w:basedOn w:val="Normal"/>
    <w:next w:val="Normal"/>
    <w:rsid w:val="007C25F9"/>
    <w:pPr>
      <w:tabs>
        <w:tab w:val="num" w:pos="2880"/>
      </w:tabs>
      <w:spacing w:after="240"/>
      <w:ind w:left="1440" w:firstLine="720"/>
      <w:outlineLvl w:val="2"/>
    </w:pPr>
  </w:style>
  <w:style w:type="paragraph" w:customStyle="1" w:styleId="SRParagrapL4">
    <w:name w:val="SRParagrap_L4"/>
    <w:basedOn w:val="Normal"/>
    <w:next w:val="Normal"/>
    <w:rsid w:val="007C25F9"/>
    <w:pPr>
      <w:spacing w:after="240"/>
      <w:ind w:left="360" w:hanging="360"/>
      <w:outlineLvl w:val="3"/>
    </w:pPr>
  </w:style>
  <w:style w:type="paragraph" w:customStyle="1" w:styleId="SRParagrapL5">
    <w:name w:val="SRParagrap_L5"/>
    <w:basedOn w:val="Normal"/>
    <w:next w:val="Normal"/>
    <w:rsid w:val="007C25F9"/>
    <w:pPr>
      <w:spacing w:after="240"/>
      <w:ind w:left="360" w:hanging="360"/>
      <w:outlineLvl w:val="4"/>
    </w:pPr>
  </w:style>
  <w:style w:type="paragraph" w:customStyle="1" w:styleId="SRParagrapL6">
    <w:name w:val="SRParagrap_L6"/>
    <w:basedOn w:val="Normal"/>
    <w:next w:val="Normal"/>
    <w:rsid w:val="007C25F9"/>
    <w:pPr>
      <w:spacing w:after="240"/>
      <w:ind w:left="360" w:hanging="360"/>
      <w:outlineLvl w:val="5"/>
    </w:pPr>
  </w:style>
  <w:style w:type="paragraph" w:customStyle="1" w:styleId="SRParagrapL7">
    <w:name w:val="SRParagrap_L7"/>
    <w:basedOn w:val="Normal"/>
    <w:next w:val="Normal"/>
    <w:rsid w:val="007C25F9"/>
    <w:pPr>
      <w:spacing w:after="240"/>
      <w:ind w:left="360" w:hanging="360"/>
      <w:outlineLvl w:val="6"/>
    </w:pPr>
  </w:style>
  <w:style w:type="paragraph" w:customStyle="1" w:styleId="SRParagrapL8">
    <w:name w:val="SRParagrap_L8"/>
    <w:basedOn w:val="Normal"/>
    <w:next w:val="Normal"/>
    <w:rsid w:val="007C25F9"/>
    <w:pPr>
      <w:spacing w:after="240"/>
      <w:ind w:left="360" w:hanging="360"/>
      <w:outlineLvl w:val="7"/>
    </w:pPr>
  </w:style>
  <w:style w:type="character" w:customStyle="1" w:styleId="DocumentMapChar">
    <w:name w:val="Document Map Char"/>
    <w:basedOn w:val="DefaultParagraphFont"/>
    <w:link w:val="DocumentMap"/>
    <w:semiHidden/>
    <w:rsid w:val="007C25F9"/>
    <w:rPr>
      <w:rFonts w:ascii="Tahoma" w:hAnsi="Tahoma" w:cs="Tahoma"/>
      <w:shd w:val="clear" w:color="auto" w:fill="000080"/>
    </w:rPr>
  </w:style>
  <w:style w:type="paragraph" w:styleId="DocumentMap">
    <w:name w:val="Document Map"/>
    <w:basedOn w:val="Normal"/>
    <w:link w:val="DocumentMapChar"/>
    <w:semiHidden/>
    <w:rsid w:val="007C25F9"/>
    <w:pPr>
      <w:shd w:val="clear" w:color="auto" w:fill="000080"/>
    </w:pPr>
    <w:rPr>
      <w:rFonts w:ascii="Tahoma" w:eastAsiaTheme="minorHAnsi" w:hAnsi="Tahoma" w:cs="Tahoma"/>
    </w:rPr>
  </w:style>
  <w:style w:type="character" w:customStyle="1" w:styleId="DocumentMapChar1">
    <w:name w:val="Document Map Char1"/>
    <w:basedOn w:val="DefaultParagraphFont"/>
    <w:uiPriority w:val="99"/>
    <w:semiHidden/>
    <w:rsid w:val="007C25F9"/>
    <w:rPr>
      <w:rFonts w:ascii="Tahoma" w:eastAsiaTheme="minorEastAsia" w:hAnsi="Tahoma" w:cs="Tahoma"/>
      <w:sz w:val="16"/>
      <w:szCs w:val="16"/>
    </w:rPr>
  </w:style>
  <w:style w:type="paragraph" w:customStyle="1" w:styleId="Default">
    <w:name w:val="Default"/>
    <w:rsid w:val="007C25F9"/>
    <w:pPr>
      <w:autoSpaceDE w:val="0"/>
      <w:autoSpaceDN w:val="0"/>
      <w:adjustRightInd w:val="0"/>
    </w:pPr>
    <w:rPr>
      <w:rFonts w:ascii="GBDIC M+ Times New Roman PSMT" w:eastAsiaTheme="minorEastAsia" w:hAnsi="GBDIC M+ Times New Roman PSMT" w:cs="GBDIC M+ Times New Roman PSMT"/>
      <w:color w:val="000000"/>
      <w:sz w:val="24"/>
      <w:szCs w:val="24"/>
    </w:rPr>
  </w:style>
  <w:style w:type="paragraph" w:styleId="ListParagraph">
    <w:name w:val="List Paragraph"/>
    <w:basedOn w:val="Normal"/>
    <w:uiPriority w:val="34"/>
    <w:qFormat/>
    <w:rsid w:val="007C25F9"/>
    <w:pPr>
      <w:ind w:left="720"/>
      <w:contextualSpacing/>
    </w:pPr>
  </w:style>
  <w:style w:type="character" w:styleId="Strong">
    <w:name w:val="Strong"/>
    <w:basedOn w:val="DefaultParagraphFont"/>
    <w:uiPriority w:val="22"/>
    <w:qFormat/>
    <w:rsid w:val="007C25F9"/>
    <w:rPr>
      <w:b/>
      <w:bCs/>
    </w:rPr>
  </w:style>
  <w:style w:type="character" w:styleId="Emphasis">
    <w:name w:val="Emphasis"/>
    <w:basedOn w:val="DefaultParagraphFont"/>
    <w:uiPriority w:val="20"/>
    <w:qFormat/>
    <w:rsid w:val="007C25F9"/>
    <w:rPr>
      <w:i/>
      <w:iCs/>
    </w:rPr>
  </w:style>
  <w:style w:type="paragraph" w:styleId="NoSpacing">
    <w:name w:val="No Spacing"/>
    <w:uiPriority w:val="1"/>
    <w:qFormat/>
    <w:rsid w:val="007C25F9"/>
    <w:pPr>
      <w:spacing w:after="0" w:line="240" w:lineRule="auto"/>
    </w:pPr>
    <w:rPr>
      <w:rFonts w:eastAsiaTheme="minorEastAsia"/>
    </w:rPr>
  </w:style>
  <w:style w:type="paragraph" w:styleId="Quote">
    <w:name w:val="Quote"/>
    <w:basedOn w:val="Normal"/>
    <w:next w:val="Normal"/>
    <w:link w:val="QuoteChar"/>
    <w:uiPriority w:val="29"/>
    <w:qFormat/>
    <w:rsid w:val="007C25F9"/>
    <w:rPr>
      <w:i/>
      <w:iCs/>
      <w:color w:val="000000" w:themeColor="text1"/>
    </w:rPr>
  </w:style>
  <w:style w:type="character" w:customStyle="1" w:styleId="QuoteChar">
    <w:name w:val="Quote Char"/>
    <w:basedOn w:val="DefaultParagraphFont"/>
    <w:link w:val="Quote"/>
    <w:uiPriority w:val="29"/>
    <w:rsid w:val="007C25F9"/>
    <w:rPr>
      <w:rFonts w:eastAsiaTheme="minorEastAsia"/>
      <w:i/>
      <w:iCs/>
      <w:color w:val="000000" w:themeColor="text1"/>
    </w:rPr>
  </w:style>
  <w:style w:type="paragraph" w:styleId="IntenseQuote">
    <w:name w:val="Intense Quote"/>
    <w:basedOn w:val="Normal"/>
    <w:next w:val="Normal"/>
    <w:link w:val="IntenseQuoteChar"/>
    <w:uiPriority w:val="30"/>
    <w:qFormat/>
    <w:rsid w:val="007C25F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C25F9"/>
    <w:rPr>
      <w:rFonts w:eastAsiaTheme="minorEastAsia"/>
      <w:b/>
      <w:bCs/>
      <w:i/>
      <w:iCs/>
      <w:color w:val="4F81BD" w:themeColor="accent1"/>
    </w:rPr>
  </w:style>
  <w:style w:type="character" w:styleId="SubtleEmphasis">
    <w:name w:val="Subtle Emphasis"/>
    <w:basedOn w:val="DefaultParagraphFont"/>
    <w:uiPriority w:val="19"/>
    <w:qFormat/>
    <w:rsid w:val="007C25F9"/>
    <w:rPr>
      <w:i/>
      <w:iCs/>
      <w:color w:val="808080" w:themeColor="text1" w:themeTint="7F"/>
    </w:rPr>
  </w:style>
  <w:style w:type="character" w:styleId="IntenseEmphasis">
    <w:name w:val="Intense Emphasis"/>
    <w:basedOn w:val="DefaultParagraphFont"/>
    <w:uiPriority w:val="21"/>
    <w:qFormat/>
    <w:rsid w:val="007C25F9"/>
    <w:rPr>
      <w:b/>
      <w:bCs/>
      <w:i/>
      <w:iCs/>
      <w:color w:val="4F81BD" w:themeColor="accent1"/>
    </w:rPr>
  </w:style>
  <w:style w:type="character" w:styleId="SubtleReference">
    <w:name w:val="Subtle Reference"/>
    <w:basedOn w:val="DefaultParagraphFont"/>
    <w:uiPriority w:val="31"/>
    <w:qFormat/>
    <w:rsid w:val="007C25F9"/>
    <w:rPr>
      <w:smallCaps/>
      <w:color w:val="C0504D" w:themeColor="accent2"/>
      <w:u w:val="single"/>
    </w:rPr>
  </w:style>
  <w:style w:type="character" w:styleId="IntenseReference">
    <w:name w:val="Intense Reference"/>
    <w:basedOn w:val="DefaultParagraphFont"/>
    <w:uiPriority w:val="32"/>
    <w:qFormat/>
    <w:rsid w:val="007C25F9"/>
    <w:rPr>
      <w:b/>
      <w:bCs/>
      <w:smallCaps/>
      <w:color w:val="C0504D" w:themeColor="accent2"/>
      <w:spacing w:val="5"/>
      <w:u w:val="single"/>
    </w:rPr>
  </w:style>
  <w:style w:type="character" w:styleId="BookTitle">
    <w:name w:val="Book Title"/>
    <w:basedOn w:val="DefaultParagraphFont"/>
    <w:uiPriority w:val="33"/>
    <w:qFormat/>
    <w:rsid w:val="007C25F9"/>
    <w:rPr>
      <w:b/>
      <w:bCs/>
      <w:smallCaps/>
      <w:spacing w:val="5"/>
    </w:rPr>
  </w:style>
  <w:style w:type="paragraph" w:styleId="TOCHeading">
    <w:name w:val="TOC Heading"/>
    <w:basedOn w:val="Heading1"/>
    <w:next w:val="Normal"/>
    <w:uiPriority w:val="39"/>
    <w:semiHidden/>
    <w:unhideWhenUsed/>
    <w:qFormat/>
    <w:rsid w:val="007C25F9"/>
    <w:pPr>
      <w:outlineLvl w:val="9"/>
    </w:pPr>
  </w:style>
  <w:style w:type="table" w:styleId="LightShading-Accent1">
    <w:name w:val="Light Shading Accent 1"/>
    <w:basedOn w:val="TableNormal"/>
    <w:uiPriority w:val="60"/>
    <w:rsid w:val="007C25F9"/>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style-span">
    <w:name w:val="apple-style-span"/>
    <w:basedOn w:val="DefaultParagraphFont"/>
    <w:rsid w:val="007C25F9"/>
  </w:style>
  <w:style w:type="paragraph" w:styleId="NormalWeb">
    <w:name w:val="Normal (Web)"/>
    <w:basedOn w:val="Normal"/>
    <w:uiPriority w:val="99"/>
    <w:unhideWhenUsed/>
    <w:rsid w:val="006E4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097D6B"/>
    <w:rPr>
      <w:color w:val="605E5C"/>
      <w:shd w:val="clear" w:color="auto" w:fill="E1DFDD"/>
    </w:rPr>
  </w:style>
  <w:style w:type="character" w:customStyle="1" w:styleId="UnresolvedMention2">
    <w:name w:val="Unresolved Mention2"/>
    <w:basedOn w:val="DefaultParagraphFont"/>
    <w:uiPriority w:val="99"/>
    <w:semiHidden/>
    <w:unhideWhenUsed/>
    <w:rsid w:val="00E11FBB"/>
    <w:rPr>
      <w:color w:val="605E5C"/>
      <w:shd w:val="clear" w:color="auto" w:fill="E1DFDD"/>
    </w:rPr>
  </w:style>
  <w:style w:type="character" w:styleId="FollowedHyperlink">
    <w:name w:val="FollowedHyperlink"/>
    <w:basedOn w:val="DefaultParagraphFont"/>
    <w:uiPriority w:val="99"/>
    <w:semiHidden/>
    <w:unhideWhenUsed/>
    <w:rsid w:val="000E6527"/>
    <w:rPr>
      <w:color w:val="800080" w:themeColor="followedHyperlink"/>
      <w:u w:val="single"/>
    </w:rPr>
  </w:style>
  <w:style w:type="paragraph" w:styleId="Revision">
    <w:name w:val="Revision"/>
    <w:hidden/>
    <w:uiPriority w:val="99"/>
    <w:semiHidden/>
    <w:rsid w:val="00C74D70"/>
    <w:pPr>
      <w:spacing w:after="0" w:line="240" w:lineRule="auto"/>
    </w:pPr>
    <w:rPr>
      <w:rFonts w:eastAsiaTheme="minorEastAsia"/>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80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20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cy.lowery@fcasolutions.org"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97B2BAC103B4191194E35E2DD4C5E" ma:contentTypeVersion="17" ma:contentTypeDescription="Create a new document." ma:contentTypeScope="" ma:versionID="8d4c72f518fcf10e8d3689f48d8938f7">
  <xsd:schema xmlns:xsd="http://www.w3.org/2001/XMLSchema" xmlns:xs="http://www.w3.org/2001/XMLSchema" xmlns:p="http://schemas.microsoft.com/office/2006/metadata/properties" xmlns:ns2="3da9cee8-37fb-4189-a74f-d23430b908d5" xmlns:ns3="2611914c-4759-4370-bb7b-eef3ca1d0092" targetNamespace="http://schemas.microsoft.com/office/2006/metadata/properties" ma:root="true" ma:fieldsID="bac96e9512780389afae766e12859c71" ns2:_="" ns3:_="">
    <xsd:import namespace="3da9cee8-37fb-4189-a74f-d23430b908d5"/>
    <xsd:import namespace="2611914c-4759-4370-bb7b-eef3ca1d00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9cee8-37fb-4189-a74f-d23430b90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e5551e-1da9-4052-87b8-3bbf1cfe671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11914c-4759-4370-bb7b-eef3ca1d00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04b819b-659d-4f90-8694-e3f7ea89a3a0}" ma:internalName="TaxCatchAll" ma:showField="CatchAllData" ma:web="2611914c-4759-4370-bb7b-eef3ca1d0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11914c-4759-4370-bb7b-eef3ca1d0092" xsi:nil="true"/>
    <lcf76f155ced4ddcb4097134ff3c332f xmlns="3da9cee8-37fb-4189-a74f-d23430b908d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EB06E-0BFB-403F-B36D-FE760EB21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9cee8-37fb-4189-a74f-d23430b908d5"/>
    <ds:schemaRef ds:uri="2611914c-4759-4370-bb7b-eef3ca1d0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18F6C-ECDF-47C7-8584-6637B84CBC99}">
  <ds:schemaRefs>
    <ds:schemaRef ds:uri="http://schemas.microsoft.com/sharepoint/v3/contenttype/forms"/>
  </ds:schemaRefs>
</ds:datastoreItem>
</file>

<file path=customXml/itemProps3.xml><?xml version="1.0" encoding="utf-8"?>
<ds:datastoreItem xmlns:ds="http://schemas.openxmlformats.org/officeDocument/2006/customXml" ds:itemID="{70F94886-3492-47D8-A966-BE33879ABE12}">
  <ds:schemaRefs>
    <ds:schemaRef ds:uri="http://schemas.microsoft.com/office/2006/metadata/properties"/>
    <ds:schemaRef ds:uri="http://schemas.microsoft.com/office/infopath/2007/PartnerControls"/>
    <ds:schemaRef ds:uri="2611914c-4759-4370-bb7b-eef3ca1d0092"/>
    <ds:schemaRef ds:uri="3da9cee8-37fb-4189-a74f-d23430b908d5"/>
  </ds:schemaRefs>
</ds:datastoreItem>
</file>

<file path=customXml/itemProps4.xml><?xml version="1.0" encoding="utf-8"?>
<ds:datastoreItem xmlns:ds="http://schemas.openxmlformats.org/officeDocument/2006/customXml" ds:itemID="{9F053281-379F-4763-A926-3C638060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7</Pages>
  <Words>2082</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13923</CharactersWithSpaces>
  <SharedDoc>false</SharedDoc>
  <HLinks>
    <vt:vector size="12" baseType="variant">
      <vt:variant>
        <vt:i4>3932230</vt:i4>
      </vt:variant>
      <vt:variant>
        <vt:i4>3</vt:i4>
      </vt:variant>
      <vt:variant>
        <vt:i4>0</vt:i4>
      </vt:variant>
      <vt:variant>
        <vt:i4>5</vt:i4>
      </vt:variant>
      <vt:variant>
        <vt:lpwstr>mailto:stacy.lowery@fcasolutions.org</vt:lpwstr>
      </vt:variant>
      <vt:variant>
        <vt:lpwstr/>
      </vt:variant>
      <vt:variant>
        <vt:i4>3211277</vt:i4>
      </vt:variant>
      <vt:variant>
        <vt:i4>0</vt:i4>
      </vt:variant>
      <vt:variant>
        <vt:i4>0</vt:i4>
      </vt:variant>
      <vt:variant>
        <vt:i4>5</vt:i4>
      </vt:variant>
      <vt:variant>
        <vt:lpwstr>mailto:info@fcasolutions.org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dc:creator>
  <cp:keywords/>
  <cp:lastModifiedBy>David Mueller</cp:lastModifiedBy>
  <cp:revision>175</cp:revision>
  <dcterms:created xsi:type="dcterms:W3CDTF">2025-09-10T15:08:00Z</dcterms:created>
  <dcterms:modified xsi:type="dcterms:W3CDTF">2026-07-30T21:37:00Z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0x01010012697B2BAC103B4191194E35E2DD4C5E</vt:lpwstr>
  </property>
  <property fmtid="{D5CDD505-2E9C-101B-9397-08002B2CF9AE}" pid="3" name="MediaServiceImageTags">
    <vt:lpwstr/>
  </property>
</Properties>
</file>